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DDF07" w14:textId="77777777" w:rsidR="009B70C6" w:rsidRPr="00E03E66" w:rsidRDefault="009B70C6" w:rsidP="009B70C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03E66">
        <w:rPr>
          <w:rFonts w:ascii="Times New Roman" w:hAnsi="Times New Roman"/>
          <w:sz w:val="28"/>
          <w:szCs w:val="28"/>
        </w:rPr>
        <w:t>УТВЕРЖДАЮ</w:t>
      </w:r>
    </w:p>
    <w:p w14:paraId="3C21CE2F" w14:textId="77777777" w:rsidR="009B70C6" w:rsidRPr="00E03E66" w:rsidRDefault="009B70C6" w:rsidP="009B70C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03E66">
        <w:rPr>
          <w:rFonts w:ascii="Times New Roman" w:hAnsi="Times New Roman"/>
          <w:sz w:val="28"/>
          <w:szCs w:val="28"/>
        </w:rPr>
        <w:t>Директор МУДО Дубровская ДМШ</w:t>
      </w:r>
    </w:p>
    <w:p w14:paraId="77EFB537" w14:textId="77777777" w:rsidR="009B70C6" w:rsidRPr="00E03E66" w:rsidRDefault="009B70C6" w:rsidP="009B70C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03E66">
        <w:rPr>
          <w:rFonts w:ascii="Times New Roman" w:hAnsi="Times New Roman"/>
          <w:sz w:val="28"/>
          <w:szCs w:val="28"/>
        </w:rPr>
        <w:t>_________________ Краснова Н.В.</w:t>
      </w:r>
    </w:p>
    <w:p w14:paraId="59FAF4C7" w14:textId="12A26E39" w:rsidR="009B70C6" w:rsidRPr="009B70C6" w:rsidRDefault="009B70C6" w:rsidP="009B70C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9B70C6">
        <w:rPr>
          <w:rFonts w:ascii="Times New Roman" w:hAnsi="Times New Roman"/>
          <w:bCs/>
          <w:sz w:val="28"/>
          <w:szCs w:val="28"/>
        </w:rPr>
        <w:t xml:space="preserve">Приказ № 56-ОД от </w:t>
      </w:r>
      <w:r w:rsidRPr="009B70C6">
        <w:rPr>
          <w:rFonts w:ascii="Times New Roman" w:hAnsi="Times New Roman"/>
          <w:sz w:val="28"/>
          <w:szCs w:val="28"/>
        </w:rPr>
        <w:t>«30» декабря 2024 г.</w:t>
      </w:r>
    </w:p>
    <w:p w14:paraId="70D89B27" w14:textId="77777777" w:rsidR="009B70C6" w:rsidRDefault="009B70C6" w:rsidP="00947B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26DE855" w14:textId="77777777" w:rsidR="009B70C6" w:rsidRDefault="009B70C6" w:rsidP="00947B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5DA988A" w14:textId="77777777" w:rsidR="009B70C6" w:rsidRDefault="009B70C6" w:rsidP="00947B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396E162" w14:textId="77777777" w:rsidR="009B70C6" w:rsidRDefault="009B70C6" w:rsidP="00947B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7502790" w14:textId="6E1AC224" w:rsidR="00947B28" w:rsidRPr="00947B28" w:rsidRDefault="00947B28" w:rsidP="00947B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0943077"/>
      <w:bookmarkStart w:id="1" w:name="_GoBack"/>
      <w:r w:rsidRPr="00947B28">
        <w:rPr>
          <w:rFonts w:ascii="Times New Roman" w:hAnsi="Times New Roman"/>
          <w:b/>
          <w:sz w:val="28"/>
          <w:szCs w:val="28"/>
        </w:rPr>
        <w:t>ПОЛОЖЕНИЕ</w:t>
      </w:r>
    </w:p>
    <w:p w14:paraId="22F4D46E" w14:textId="77777777" w:rsidR="009B70C6" w:rsidRDefault="009B70C6" w:rsidP="00947B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3"/>
          <w:sz w:val="28"/>
          <w:szCs w:val="28"/>
        </w:rPr>
        <w:t xml:space="preserve"> о </w:t>
      </w:r>
      <w:r w:rsidR="00947B28" w:rsidRPr="00947B28">
        <w:rPr>
          <w:rFonts w:ascii="Times New Roman" w:hAnsi="Times New Roman"/>
          <w:b/>
          <w:spacing w:val="3"/>
          <w:sz w:val="28"/>
          <w:szCs w:val="28"/>
        </w:rPr>
        <w:t>комиссии по противодействию коррупции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90AAC8F" w14:textId="3825F355" w:rsidR="00947B28" w:rsidRPr="00947B28" w:rsidRDefault="009B70C6" w:rsidP="00947B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МУДО Дубровская ДМШ</w:t>
      </w:r>
    </w:p>
    <w:p w14:paraId="3662482F" w14:textId="3B49496E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 xml:space="preserve"> </w:t>
      </w:r>
    </w:p>
    <w:p w14:paraId="4C9259A0" w14:textId="77777777" w:rsidR="00947B28" w:rsidRPr="00947B28" w:rsidRDefault="00947B28" w:rsidP="009B70C6">
      <w:pPr>
        <w:pStyle w:val="a3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947B28">
        <w:rPr>
          <w:rFonts w:ascii="Times New Roman" w:hAnsi="Times New Roman"/>
          <w:b/>
          <w:bCs/>
          <w:spacing w:val="-7"/>
          <w:sz w:val="28"/>
          <w:szCs w:val="28"/>
        </w:rPr>
        <w:t>1. Общие положения</w:t>
      </w:r>
    </w:p>
    <w:p w14:paraId="25853003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018F9CB7" w14:textId="6088E86F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в </w:t>
      </w:r>
      <w:r w:rsidR="009B70C6">
        <w:rPr>
          <w:rFonts w:ascii="Times New Roman" w:hAnsi="Times New Roman"/>
          <w:spacing w:val="-7"/>
          <w:sz w:val="28"/>
          <w:szCs w:val="28"/>
        </w:rPr>
        <w:t>МУДО Дубровская ДМШ</w:t>
      </w:r>
      <w:r w:rsidRPr="00947B28">
        <w:rPr>
          <w:rFonts w:ascii="Times New Roman" w:hAnsi="Times New Roman"/>
          <w:spacing w:val="-7"/>
          <w:sz w:val="28"/>
          <w:szCs w:val="28"/>
        </w:rPr>
        <w:t xml:space="preserve"> (далее—Школа).</w:t>
      </w:r>
    </w:p>
    <w:p w14:paraId="0F77BCC3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1.2. Комиссия является совещательным органом, который систематически осуществляет комплекс мероприятий по:</w:t>
      </w:r>
    </w:p>
    <w:p w14:paraId="00051A4B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- выявлению и устранению причин и условий, порождающих коррупцию;</w:t>
      </w:r>
    </w:p>
    <w:p w14:paraId="2E5DA881" w14:textId="3E96BC88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 xml:space="preserve">- </w:t>
      </w:r>
      <w:proofErr w:type="gramStart"/>
      <w:r w:rsidRPr="00947B28">
        <w:rPr>
          <w:rFonts w:ascii="Times New Roman" w:hAnsi="Times New Roman"/>
          <w:spacing w:val="-7"/>
          <w:sz w:val="28"/>
          <w:szCs w:val="28"/>
        </w:rPr>
        <w:t>снижению  коррупционных</w:t>
      </w:r>
      <w:proofErr w:type="gramEnd"/>
      <w:r w:rsidRPr="00947B28">
        <w:rPr>
          <w:rFonts w:ascii="Times New Roman" w:hAnsi="Times New Roman"/>
          <w:spacing w:val="-7"/>
          <w:sz w:val="28"/>
          <w:szCs w:val="28"/>
        </w:rPr>
        <w:t xml:space="preserve"> рисков;</w:t>
      </w:r>
    </w:p>
    <w:p w14:paraId="1D8BB39D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- созданию единой общешкольной системы мониторинга и информирования сотрудников по проблемам коррупции;</w:t>
      </w:r>
    </w:p>
    <w:p w14:paraId="3CA1DA68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- антикоррупционной пропаганде и воспитанию;</w:t>
      </w:r>
    </w:p>
    <w:p w14:paraId="4F7EFA78" w14:textId="1517E59D" w:rsid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1.3. Для целей настоящего Положения применяются следующие понятия и определения:</w:t>
      </w:r>
    </w:p>
    <w:p w14:paraId="3AB42228" w14:textId="66C4D1BE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14:paraId="2FBD15FD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14:paraId="3FB1C2E7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14:paraId="0447CC5E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1.3.4.  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14:paraId="7FC51BE3" w14:textId="7BE34D51" w:rsid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В школе субъектами антикоррупционной политики являются:</w:t>
      </w:r>
    </w:p>
    <w:p w14:paraId="5A1A2817" w14:textId="77777777" w:rsidR="00885DE2" w:rsidRPr="00947B28" w:rsidRDefault="00885DE2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72DFE924" w14:textId="4A83B565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lastRenderedPageBreak/>
        <w:t>-педагогический коллектив, учебно-вспомогательный персонал и обслуживающий персонал;</w:t>
      </w:r>
    </w:p>
    <w:p w14:paraId="0388DEA1" w14:textId="665049F8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- обучающиеся школы и их родители (законные представители);</w:t>
      </w:r>
    </w:p>
    <w:p w14:paraId="629CF1C6" w14:textId="182415A3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- физические и юридические лица, заинтересованные в качественном оказании образовательных услуг обучающимся школы.</w:t>
      </w:r>
    </w:p>
    <w:p w14:paraId="39F4170A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6424B9DD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14:paraId="27C7C6EC" w14:textId="5E6E00F6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1.4. Комиссия в своей деятельности руководствуется Конституцией Российской Федерации, Законом РФ от 25.12.2008 № 273-ФЗ  «О противодействии коррупции»</w:t>
      </w:r>
      <w:r w:rsidR="008F21F5">
        <w:rPr>
          <w:rFonts w:ascii="Times New Roman" w:hAnsi="Times New Roman"/>
          <w:spacing w:val="-7"/>
          <w:sz w:val="28"/>
          <w:szCs w:val="28"/>
        </w:rPr>
        <w:t xml:space="preserve"> с изменениями от </w:t>
      </w:r>
      <w:r w:rsidR="008F21F5" w:rsidRPr="008F21F5">
        <w:rPr>
          <w:rFonts w:ascii="Times New Roman" w:hAnsi="Times New Roman"/>
          <w:spacing w:val="-7"/>
          <w:sz w:val="28"/>
          <w:szCs w:val="28"/>
        </w:rPr>
        <w:t>19.12.2023</w:t>
      </w:r>
      <w:r w:rsidRPr="00947B28">
        <w:rPr>
          <w:rFonts w:ascii="Times New Roman" w:hAnsi="Times New Roman"/>
          <w:spacing w:val="-7"/>
          <w:sz w:val="28"/>
          <w:szCs w:val="28"/>
        </w:rPr>
        <w:t xml:space="preserve">,   Уставом </w:t>
      </w:r>
      <w:r w:rsidR="009B70C6">
        <w:rPr>
          <w:rFonts w:ascii="Times New Roman" w:hAnsi="Times New Roman"/>
          <w:spacing w:val="-7"/>
          <w:sz w:val="28"/>
          <w:szCs w:val="28"/>
        </w:rPr>
        <w:t>МУДО Дубровская ДМШ</w:t>
      </w:r>
      <w:r w:rsidRPr="00947B28">
        <w:rPr>
          <w:rFonts w:ascii="Times New Roman" w:hAnsi="Times New Roman"/>
          <w:spacing w:val="-7"/>
          <w:sz w:val="28"/>
          <w:szCs w:val="28"/>
        </w:rPr>
        <w:t>, решениями педагогического совета школы, другими нормативными правовыми актами школы, а также настоящим Положением.</w:t>
      </w:r>
    </w:p>
    <w:p w14:paraId="3627202E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68FE40DF" w14:textId="77777777" w:rsidR="00947B28" w:rsidRPr="00947B28" w:rsidRDefault="00947B28" w:rsidP="009B70C6">
      <w:pPr>
        <w:pStyle w:val="a3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947B28">
        <w:rPr>
          <w:rFonts w:ascii="Times New Roman" w:hAnsi="Times New Roman"/>
          <w:b/>
          <w:bCs/>
          <w:spacing w:val="-7"/>
          <w:sz w:val="28"/>
          <w:szCs w:val="28"/>
        </w:rPr>
        <w:t>2. Задачи Комиссии</w:t>
      </w:r>
    </w:p>
    <w:p w14:paraId="7D0B8E23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3F58E0D5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Комиссия для решения стоящих перед ней задач:</w:t>
      </w:r>
    </w:p>
    <w:p w14:paraId="17DBBCBF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2.1. Участвует в разработке и реализации приоритетных направлений   антикоррупционной политики.</w:t>
      </w:r>
    </w:p>
    <w:p w14:paraId="54E313A1" w14:textId="0A212720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</w:t>
      </w:r>
      <w:r w:rsidRPr="00947B28">
        <w:rPr>
          <w:rFonts w:ascii="Times New Roman" w:hAnsi="Times New Roman"/>
          <w:spacing w:val="-7"/>
          <w:sz w:val="28"/>
          <w:szCs w:val="28"/>
        </w:rPr>
        <w:t>.2. Координирует деятельность школы по устранению причин коррупции и условий им способствующих, выявлению и пресечению фактов коррупции и её проявлений.</w:t>
      </w:r>
    </w:p>
    <w:p w14:paraId="6D45A190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2.3. Вносит предложения, направленные на реализацию мероприятий по устранению причин и условий, способствующих коррупции в школе.</w:t>
      </w:r>
    </w:p>
    <w:p w14:paraId="6B1407FE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14:paraId="2197FB0B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2.5. Оказывает консультативную помощь субъектам антикоррупционной политики школы по вопросам, связанным с применением на практике общих принципов служебного поведения сотрудников, а также обучающихся и других участников учебно-воспитательного процесса.</w:t>
      </w:r>
    </w:p>
    <w:p w14:paraId="6D6A3661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1EB52964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035A28C1" w14:textId="77777777" w:rsidR="00947B28" w:rsidRPr="00947B28" w:rsidRDefault="00947B28" w:rsidP="009B70C6">
      <w:pPr>
        <w:pStyle w:val="a3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947B28">
        <w:rPr>
          <w:rFonts w:ascii="Times New Roman" w:hAnsi="Times New Roman"/>
          <w:b/>
          <w:bCs/>
          <w:spacing w:val="-7"/>
          <w:sz w:val="28"/>
          <w:szCs w:val="28"/>
        </w:rPr>
        <w:t>3. Порядок формирования и деятельность Комиссии</w:t>
      </w:r>
    </w:p>
    <w:p w14:paraId="34DA178E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2DC67934" w14:textId="651E442F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 xml:space="preserve">3.1.     Комиссия состоит из </w:t>
      </w:r>
      <w:r>
        <w:rPr>
          <w:rFonts w:ascii="Times New Roman" w:hAnsi="Times New Roman"/>
          <w:spacing w:val="-7"/>
          <w:sz w:val="28"/>
          <w:szCs w:val="28"/>
        </w:rPr>
        <w:t>5</w:t>
      </w:r>
      <w:r w:rsidRPr="00947B28">
        <w:rPr>
          <w:rFonts w:ascii="Times New Roman" w:hAnsi="Times New Roman"/>
          <w:spacing w:val="-7"/>
          <w:sz w:val="28"/>
          <w:szCs w:val="28"/>
        </w:rPr>
        <w:t xml:space="preserve"> членов</w:t>
      </w:r>
      <w:r w:rsidR="001B1201">
        <w:rPr>
          <w:rFonts w:ascii="Times New Roman" w:hAnsi="Times New Roman"/>
          <w:spacing w:val="-7"/>
          <w:sz w:val="28"/>
          <w:szCs w:val="28"/>
        </w:rPr>
        <w:t>.</w:t>
      </w:r>
    </w:p>
    <w:p w14:paraId="4107EE28" w14:textId="4BBD0625" w:rsidR="00947B28" w:rsidRPr="00947B28" w:rsidRDefault="001B1201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С</w:t>
      </w:r>
      <w:r w:rsidR="00947B28" w:rsidRPr="00947B28">
        <w:rPr>
          <w:rFonts w:ascii="Times New Roman" w:hAnsi="Times New Roman"/>
          <w:spacing w:val="-7"/>
          <w:sz w:val="28"/>
          <w:szCs w:val="28"/>
        </w:rPr>
        <w:t>остав Комиссии утверждается приказом по образовательному учреждению.</w:t>
      </w:r>
    </w:p>
    <w:p w14:paraId="68485902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3A8B91D2" w14:textId="2DA199CD" w:rsid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3.2.     В состав Комиссии входят:</w:t>
      </w:r>
    </w:p>
    <w:p w14:paraId="2B961794" w14:textId="4089F3D2" w:rsidR="001B1201" w:rsidRPr="00947B28" w:rsidRDefault="001B1201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        представит</w:t>
      </w:r>
      <w:r w:rsidR="009B70C6">
        <w:rPr>
          <w:rFonts w:ascii="Times New Roman" w:hAnsi="Times New Roman"/>
          <w:spacing w:val="-7"/>
          <w:sz w:val="28"/>
          <w:szCs w:val="28"/>
        </w:rPr>
        <w:t>ели</w:t>
      </w:r>
      <w:r>
        <w:rPr>
          <w:rFonts w:ascii="Times New Roman" w:hAnsi="Times New Roman"/>
          <w:spacing w:val="-7"/>
          <w:sz w:val="28"/>
          <w:szCs w:val="28"/>
        </w:rPr>
        <w:t xml:space="preserve"> Администрации школы;</w:t>
      </w:r>
    </w:p>
    <w:p w14:paraId="3D727840" w14:textId="1D5A7393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 xml:space="preserve">         представители педагогического </w:t>
      </w:r>
      <w:r w:rsidR="001B1201">
        <w:rPr>
          <w:rFonts w:ascii="Times New Roman" w:hAnsi="Times New Roman"/>
          <w:spacing w:val="-7"/>
          <w:sz w:val="28"/>
          <w:szCs w:val="28"/>
        </w:rPr>
        <w:t>коллектива</w:t>
      </w:r>
      <w:r w:rsidRPr="00947B28">
        <w:rPr>
          <w:rFonts w:ascii="Times New Roman" w:hAnsi="Times New Roman"/>
          <w:spacing w:val="-7"/>
          <w:sz w:val="28"/>
          <w:szCs w:val="28"/>
        </w:rPr>
        <w:t>;</w:t>
      </w:r>
    </w:p>
    <w:p w14:paraId="0E2563AC" w14:textId="32107E48" w:rsid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lastRenderedPageBreak/>
        <w:t xml:space="preserve">         представители учебно-вспомогательного персонала;</w:t>
      </w:r>
    </w:p>
    <w:p w14:paraId="413FD748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 w14:paraId="38356C92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14:paraId="45CDDF22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3.4.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14:paraId="4878A2B6" w14:textId="6F079316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3.5.</w:t>
      </w:r>
      <w:r w:rsidR="009B70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47B28">
        <w:rPr>
          <w:rFonts w:ascii="Times New Roman" w:hAnsi="Times New Roman"/>
          <w:spacing w:val="-7"/>
          <w:sz w:val="28"/>
          <w:szCs w:val="28"/>
        </w:rPr>
        <w:t xml:space="preserve">Член Комиссии добровольно принимает на себя обязательства о неразглашении </w:t>
      </w:r>
      <w:r w:rsidR="009B70C6" w:rsidRPr="00947B28">
        <w:rPr>
          <w:rFonts w:ascii="Times New Roman" w:hAnsi="Times New Roman"/>
          <w:spacing w:val="-7"/>
          <w:sz w:val="28"/>
          <w:szCs w:val="28"/>
        </w:rPr>
        <w:t>сведений,</w:t>
      </w:r>
      <w:r w:rsidRPr="00947B28">
        <w:rPr>
          <w:rFonts w:ascii="Times New Roman" w:hAnsi="Times New Roman"/>
          <w:spacing w:val="-7"/>
          <w:sz w:val="28"/>
          <w:szCs w:val="28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176A2C1D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5F2B1220" w14:textId="77777777" w:rsidR="00947B28" w:rsidRPr="001B1201" w:rsidRDefault="00947B28" w:rsidP="009B70C6">
      <w:pPr>
        <w:pStyle w:val="a3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1B1201">
        <w:rPr>
          <w:rFonts w:ascii="Times New Roman" w:hAnsi="Times New Roman"/>
          <w:b/>
          <w:bCs/>
          <w:spacing w:val="-7"/>
          <w:sz w:val="28"/>
          <w:szCs w:val="28"/>
        </w:rPr>
        <w:t>4. Полномочия Комиссии</w:t>
      </w:r>
    </w:p>
    <w:p w14:paraId="12633B4E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03E6E579" w14:textId="106BD812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4.1. Комиссия координирует деятельность школы по реализации мер противодействия коррупции.</w:t>
      </w:r>
    </w:p>
    <w:p w14:paraId="6B60A0F6" w14:textId="63B8079D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4.2. 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14:paraId="63099577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14:paraId="042ECEC8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4.4. Содействует работе по проведению анализа и экспертизы издаваемых   администрацией школы документов нормативного характера по вопросам противодействия коррупции.</w:t>
      </w:r>
    </w:p>
    <w:p w14:paraId="5AAD9B76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4.5. Рассматривает предложения о совершенствовании методической и организационной работы по противодействию коррупции в школе.</w:t>
      </w:r>
    </w:p>
    <w:p w14:paraId="010052F6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4.6. Содействует внесению дополнений в нормативные правовые акты с учетом изменений действующего законодательства.</w:t>
      </w:r>
    </w:p>
    <w:p w14:paraId="0355430B" w14:textId="3D3ED2CC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4.7. Полномочия Комиссии, порядок её формирования и деятельности определяются настоящим Положением.</w:t>
      </w:r>
    </w:p>
    <w:p w14:paraId="7D59096B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5BCB44B5" w14:textId="77777777" w:rsidR="00947B28" w:rsidRPr="001B1201" w:rsidRDefault="00947B28" w:rsidP="009B70C6">
      <w:pPr>
        <w:pStyle w:val="a3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1B1201">
        <w:rPr>
          <w:rFonts w:ascii="Times New Roman" w:hAnsi="Times New Roman"/>
          <w:b/>
          <w:bCs/>
          <w:spacing w:val="-7"/>
          <w:sz w:val="28"/>
          <w:szCs w:val="28"/>
        </w:rPr>
        <w:t>5. Председатель Комиссии</w:t>
      </w:r>
    </w:p>
    <w:p w14:paraId="2017B0E4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47E9EC33" w14:textId="4920B2DD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5.1.   Определяет место, время проведения и повестку дня заседания Комиссии</w:t>
      </w:r>
      <w:r w:rsidR="009B70C6">
        <w:rPr>
          <w:rFonts w:ascii="Times New Roman" w:hAnsi="Times New Roman"/>
          <w:spacing w:val="-7"/>
          <w:sz w:val="28"/>
          <w:szCs w:val="28"/>
        </w:rPr>
        <w:t>.</w:t>
      </w:r>
    </w:p>
    <w:p w14:paraId="3BA8287E" w14:textId="067AB1B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5.2. На основе предложений членов Комиссии формирует план работы Комиссии на текущий год</w:t>
      </w:r>
      <w:r w:rsidR="001B1201">
        <w:rPr>
          <w:rFonts w:ascii="Times New Roman" w:hAnsi="Times New Roman"/>
          <w:spacing w:val="-7"/>
          <w:sz w:val="28"/>
          <w:szCs w:val="28"/>
        </w:rPr>
        <w:t>.</w:t>
      </w:r>
      <w:r w:rsidRPr="00947B28">
        <w:rPr>
          <w:rFonts w:ascii="Times New Roman" w:hAnsi="Times New Roman"/>
          <w:spacing w:val="-7"/>
          <w:sz w:val="28"/>
          <w:szCs w:val="28"/>
        </w:rPr>
        <w:t xml:space="preserve"> </w:t>
      </w:r>
    </w:p>
    <w:p w14:paraId="7DA6CA9A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5.3. Информирует педагогический совет о результатах реализации мер противодействия коррупции в школе.</w:t>
      </w:r>
    </w:p>
    <w:p w14:paraId="02B782E4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68C68015" w14:textId="77777777" w:rsidR="00947B28" w:rsidRPr="001B1201" w:rsidRDefault="00947B28" w:rsidP="009B70C6">
      <w:pPr>
        <w:pStyle w:val="a3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1B1201">
        <w:rPr>
          <w:rFonts w:ascii="Times New Roman" w:hAnsi="Times New Roman"/>
          <w:b/>
          <w:bCs/>
          <w:spacing w:val="-7"/>
          <w:sz w:val="28"/>
          <w:szCs w:val="28"/>
        </w:rPr>
        <w:lastRenderedPageBreak/>
        <w:t>6. Обеспечение участия общественности  в деятельности Комиссии</w:t>
      </w:r>
    </w:p>
    <w:p w14:paraId="222C8BC2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21FA5B0F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14:paraId="116CDA33" w14:textId="0F785B6A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6.2. По решению председателя Комиссии, информация не конфиденциального характера о рассмотренных Комиссией проблемных вопросах, может передаваться</w:t>
      </w:r>
      <w:r w:rsidR="009B70C6">
        <w:rPr>
          <w:rFonts w:ascii="Times New Roman" w:hAnsi="Times New Roman"/>
          <w:spacing w:val="-7"/>
          <w:sz w:val="28"/>
          <w:szCs w:val="28"/>
        </w:rPr>
        <w:t xml:space="preserve"> на </w:t>
      </w:r>
      <w:r w:rsidRPr="00947B28">
        <w:rPr>
          <w:rFonts w:ascii="Times New Roman" w:hAnsi="Times New Roman"/>
          <w:spacing w:val="-7"/>
          <w:sz w:val="28"/>
          <w:szCs w:val="28"/>
        </w:rPr>
        <w:t xml:space="preserve">официальный сайт </w:t>
      </w:r>
      <w:r w:rsidR="009B70C6">
        <w:rPr>
          <w:rFonts w:ascii="Times New Roman" w:hAnsi="Times New Roman"/>
          <w:spacing w:val="-7"/>
          <w:sz w:val="28"/>
          <w:szCs w:val="28"/>
        </w:rPr>
        <w:t>учреждения</w:t>
      </w:r>
      <w:r w:rsidRPr="00947B28">
        <w:rPr>
          <w:rFonts w:ascii="Times New Roman" w:hAnsi="Times New Roman"/>
          <w:spacing w:val="-7"/>
          <w:sz w:val="28"/>
          <w:szCs w:val="28"/>
        </w:rPr>
        <w:t xml:space="preserve"> для опубликования.</w:t>
      </w:r>
    </w:p>
    <w:p w14:paraId="2B3CF3C2" w14:textId="1164AF5B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 xml:space="preserve">6.3.  </w:t>
      </w:r>
      <w:r w:rsidR="001B1201">
        <w:rPr>
          <w:rFonts w:ascii="Times New Roman" w:hAnsi="Times New Roman"/>
          <w:spacing w:val="-7"/>
          <w:sz w:val="28"/>
          <w:szCs w:val="28"/>
        </w:rPr>
        <w:t>Монитор</w:t>
      </w:r>
      <w:r w:rsidR="00CF42B6">
        <w:rPr>
          <w:rFonts w:ascii="Times New Roman" w:hAnsi="Times New Roman"/>
          <w:spacing w:val="-7"/>
          <w:sz w:val="28"/>
          <w:szCs w:val="28"/>
        </w:rPr>
        <w:t>инг  работы осуществлять</w:t>
      </w:r>
      <w:r w:rsidR="001B1201">
        <w:rPr>
          <w:rFonts w:ascii="Times New Roman" w:hAnsi="Times New Roman"/>
          <w:spacing w:val="-7"/>
          <w:sz w:val="28"/>
          <w:szCs w:val="28"/>
        </w:rPr>
        <w:t xml:space="preserve"> раз в квартал  </w:t>
      </w:r>
    </w:p>
    <w:p w14:paraId="27E6458C" w14:textId="7A9FA620" w:rsidR="00947B28" w:rsidRPr="00947B28" w:rsidRDefault="001B1201" w:rsidP="00947B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</w:t>
      </w:r>
    </w:p>
    <w:p w14:paraId="4806C0D5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7B28">
        <w:rPr>
          <w:rFonts w:ascii="Times New Roman" w:hAnsi="Times New Roman"/>
          <w:sz w:val="28"/>
          <w:szCs w:val="28"/>
        </w:rPr>
        <w:t xml:space="preserve"> </w:t>
      </w:r>
    </w:p>
    <w:bookmarkEnd w:id="0"/>
    <w:bookmarkEnd w:id="1"/>
    <w:p w14:paraId="46209554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B0D8B35" w14:textId="77777777" w:rsidR="00947B28" w:rsidRPr="00947B28" w:rsidRDefault="00947B28" w:rsidP="00947B28">
      <w:pPr>
        <w:rPr>
          <w:rFonts w:cs="Times New Roman"/>
          <w:szCs w:val="28"/>
        </w:rPr>
      </w:pPr>
    </w:p>
    <w:p w14:paraId="01A26C57" w14:textId="77777777" w:rsidR="00947B28" w:rsidRPr="00947B28" w:rsidRDefault="00947B28" w:rsidP="00947B28">
      <w:pPr>
        <w:rPr>
          <w:rFonts w:cs="Times New Roman"/>
          <w:szCs w:val="28"/>
        </w:rPr>
      </w:pPr>
    </w:p>
    <w:p w14:paraId="37694313" w14:textId="77777777" w:rsidR="003E759B" w:rsidRPr="00947B28" w:rsidRDefault="003E759B" w:rsidP="00947B28">
      <w:pPr>
        <w:rPr>
          <w:rFonts w:cs="Times New Roman"/>
          <w:szCs w:val="28"/>
        </w:rPr>
      </w:pPr>
    </w:p>
    <w:sectPr w:rsidR="003E759B" w:rsidRPr="00947B28" w:rsidSect="00FE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5832"/>
    <w:multiLevelType w:val="hybridMultilevel"/>
    <w:tmpl w:val="610A4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12CD9"/>
    <w:multiLevelType w:val="hybridMultilevel"/>
    <w:tmpl w:val="5F9C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B06DD"/>
    <w:multiLevelType w:val="hybridMultilevel"/>
    <w:tmpl w:val="1D42D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A0F41"/>
    <w:multiLevelType w:val="hybridMultilevel"/>
    <w:tmpl w:val="CF661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9B"/>
    <w:rsid w:val="001B1201"/>
    <w:rsid w:val="003C3C5B"/>
    <w:rsid w:val="003E759B"/>
    <w:rsid w:val="00885DE2"/>
    <w:rsid w:val="008F21F5"/>
    <w:rsid w:val="00947B28"/>
    <w:rsid w:val="009B70C6"/>
    <w:rsid w:val="00C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5618"/>
  <w15:docId w15:val="{BC665D72-5BBC-46B4-994C-CE178204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B2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B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947B28"/>
  </w:style>
  <w:style w:type="character" w:styleId="a4">
    <w:name w:val="Emphasis"/>
    <w:basedOn w:val="a0"/>
    <w:uiPriority w:val="20"/>
    <w:qFormat/>
    <w:rsid w:val="00947B28"/>
    <w:rPr>
      <w:i/>
      <w:iCs/>
    </w:rPr>
  </w:style>
  <w:style w:type="character" w:customStyle="1" w:styleId="a5">
    <w:name w:val="Основной текст_"/>
    <w:basedOn w:val="a0"/>
    <w:link w:val="1"/>
    <w:rsid w:val="009B70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9B70C6"/>
    <w:pPr>
      <w:widowControl w:val="0"/>
      <w:shd w:val="clear" w:color="auto" w:fill="FFFFFF"/>
      <w:ind w:firstLine="400"/>
    </w:pPr>
    <w:rPr>
      <w:rFonts w:cs="Times New Roman"/>
      <w:szCs w:val="28"/>
      <w:lang w:eastAsia="zh-CN"/>
    </w:rPr>
  </w:style>
  <w:style w:type="table" w:styleId="a6">
    <w:name w:val="Table Grid"/>
    <w:basedOn w:val="a1"/>
    <w:uiPriority w:val="59"/>
    <w:rsid w:val="009B70C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B70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70C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3</cp:revision>
  <cp:lastPrinted>2025-02-20T08:18:00Z</cp:lastPrinted>
  <dcterms:created xsi:type="dcterms:W3CDTF">2025-02-20T07:38:00Z</dcterms:created>
  <dcterms:modified xsi:type="dcterms:W3CDTF">2025-02-20T08:24:00Z</dcterms:modified>
</cp:coreProperties>
</file>