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98A" w:rsidRPr="00600BE7" w:rsidRDefault="001E598A" w:rsidP="001E598A">
      <w:pPr>
        <w:pStyle w:val="a6"/>
        <w:rPr>
          <w:b/>
          <w:color w:val="000000"/>
          <w:sz w:val="28"/>
        </w:rPr>
      </w:pPr>
      <w:r w:rsidRPr="00600BE7">
        <w:rPr>
          <w:b/>
          <w:color w:val="000000"/>
          <w:sz w:val="28"/>
        </w:rPr>
        <w:t>Управление культуры администрации</w:t>
      </w:r>
    </w:p>
    <w:p w:rsidR="001E598A" w:rsidRPr="00600BE7" w:rsidRDefault="001E598A" w:rsidP="001E598A">
      <w:pPr>
        <w:pStyle w:val="a6"/>
        <w:rPr>
          <w:b/>
          <w:color w:val="000000"/>
          <w:sz w:val="28"/>
        </w:rPr>
      </w:pPr>
      <w:r w:rsidRPr="00600BE7">
        <w:rPr>
          <w:b/>
          <w:color w:val="000000"/>
          <w:sz w:val="28"/>
        </w:rPr>
        <w:t>Богородского городского округа Московской области</w:t>
      </w:r>
    </w:p>
    <w:p w:rsidR="001E598A" w:rsidRPr="00600BE7" w:rsidRDefault="001E598A" w:rsidP="001E598A">
      <w:pPr>
        <w:jc w:val="center"/>
        <w:rPr>
          <w:rFonts w:ascii="Times New Roman" w:hAnsi="Times New Roman" w:cs="Times New Roman"/>
          <w:b/>
          <w:sz w:val="28"/>
        </w:rPr>
      </w:pPr>
      <w:r w:rsidRPr="00600BE7">
        <w:rPr>
          <w:rFonts w:ascii="Times New Roman" w:hAnsi="Times New Roman" w:cs="Times New Roman"/>
          <w:b/>
          <w:sz w:val="28"/>
        </w:rPr>
        <w:t>Муниципальное учреждение дополнительного образования</w:t>
      </w:r>
    </w:p>
    <w:p w:rsidR="001E598A" w:rsidRPr="00600BE7" w:rsidRDefault="001E598A" w:rsidP="001E598A">
      <w:pPr>
        <w:jc w:val="center"/>
        <w:rPr>
          <w:rFonts w:ascii="Times New Roman" w:hAnsi="Times New Roman" w:cs="Times New Roman"/>
          <w:b/>
          <w:sz w:val="28"/>
        </w:rPr>
      </w:pPr>
      <w:r w:rsidRPr="00600BE7">
        <w:rPr>
          <w:rFonts w:ascii="Times New Roman" w:hAnsi="Times New Roman" w:cs="Times New Roman"/>
          <w:b/>
          <w:sz w:val="28"/>
        </w:rPr>
        <w:t>«Дубровская детская музыкальная школа»</w:t>
      </w:r>
    </w:p>
    <w:tbl>
      <w:tblPr>
        <w:tblpPr w:leftFromText="180" w:rightFromText="180" w:vertAnchor="page" w:horzAnchor="margin" w:tblpXSpec="right" w:tblpY="3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97"/>
      </w:tblGrid>
      <w:tr w:rsidR="001E598A" w:rsidRPr="00600BE7" w:rsidTr="001E598A">
        <w:trPr>
          <w:trHeight w:val="1276"/>
        </w:trPr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98A" w:rsidRPr="00D5402E" w:rsidRDefault="001E598A" w:rsidP="001E598A">
            <w:pPr>
              <w:spacing w:line="244" w:lineRule="exact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02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E598A" w:rsidRPr="00D5402E" w:rsidRDefault="001E598A" w:rsidP="00D5402E">
            <w:pPr>
              <w:spacing w:line="244" w:lineRule="exact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02E">
              <w:rPr>
                <w:rFonts w:ascii="Times New Roman" w:hAnsi="Times New Roman" w:cs="Times New Roman"/>
                <w:sz w:val="24"/>
                <w:szCs w:val="24"/>
              </w:rPr>
              <w:t>Директор МУДО Дубровская ДМШ</w:t>
            </w:r>
          </w:p>
          <w:p w:rsidR="001E598A" w:rsidRPr="00D5402E" w:rsidRDefault="001E598A" w:rsidP="001E598A">
            <w:pPr>
              <w:spacing w:line="244" w:lineRule="exact"/>
              <w:ind w:left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540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D54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Краснова Н.В.</w:t>
            </w:r>
          </w:p>
          <w:p w:rsidR="001E598A" w:rsidRPr="00D5402E" w:rsidRDefault="00DB5669" w:rsidP="001E598A">
            <w:pPr>
              <w:spacing w:line="24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«31</w:t>
            </w:r>
            <w:r w:rsidR="001E598A" w:rsidRPr="00D540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bookmarkStart w:id="0" w:name="_GoBack"/>
            <w:bookmarkEnd w:id="0"/>
            <w:r w:rsidR="001E598A" w:rsidRPr="00D540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2022</w:t>
            </w:r>
            <w:r w:rsidR="001E598A" w:rsidRPr="00D5402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  <w:p w:rsidR="001E598A" w:rsidRPr="00600BE7" w:rsidRDefault="00DB5669" w:rsidP="001E598A">
            <w:pPr>
              <w:spacing w:line="244" w:lineRule="exac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23 от 31.01</w:t>
            </w:r>
            <w:r w:rsidR="001E598A" w:rsidRPr="00D5402E">
              <w:rPr>
                <w:rFonts w:ascii="Times New Roman" w:eastAsia="Times New Roman" w:hAnsi="Times New Roman" w:cs="Times New Roman"/>
                <w:sz w:val="24"/>
                <w:szCs w:val="24"/>
              </w:rPr>
              <w:t>.2022 г</w:t>
            </w:r>
            <w:r w:rsidR="001E598A" w:rsidRPr="001E598A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>
      <w:pPr>
        <w:ind w:left="5954"/>
      </w:pPr>
    </w:p>
    <w:p w:rsidR="001E598A" w:rsidRDefault="001E598A" w:rsidP="001E598A"/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1E598A" w:rsidRPr="00CF53D8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временном переводе работников на дистанционную работу</w:t>
      </w: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 w:rsidRPr="00CF53D8">
        <w:rPr>
          <w:b/>
          <w:sz w:val="28"/>
          <w:szCs w:val="28"/>
        </w:rPr>
        <w:t>муниципального учреждения  дополнительного образования</w:t>
      </w:r>
      <w:r>
        <w:rPr>
          <w:b/>
          <w:sz w:val="28"/>
          <w:szCs w:val="28"/>
        </w:rPr>
        <w:t xml:space="preserve"> </w:t>
      </w:r>
    </w:p>
    <w:p w:rsidR="001E598A" w:rsidRPr="00CF53D8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  <w:r w:rsidRPr="00CF53D8">
        <w:rPr>
          <w:b/>
          <w:sz w:val="28"/>
          <w:szCs w:val="28"/>
        </w:rPr>
        <w:t xml:space="preserve"> «Дубровская детская музыкальная школа»</w:t>
      </w: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b/>
          <w:sz w:val="28"/>
          <w:szCs w:val="28"/>
        </w:rPr>
      </w:pP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6F2F4A">
        <w:rPr>
          <w:sz w:val="28"/>
          <w:szCs w:val="28"/>
        </w:rPr>
        <w:t>. Ногинск-9</w:t>
      </w:r>
    </w:p>
    <w:p w:rsidR="001E598A" w:rsidRDefault="001E598A" w:rsidP="001E598A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2022 г.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lastRenderedPageBreak/>
        <w:t xml:space="preserve">Приложение к приказу 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t xml:space="preserve">муниципального учреждения дополнительного образования </w:t>
      </w:r>
    </w:p>
    <w:p w:rsidR="00DC56DF" w:rsidRPr="00DC56DF" w:rsidRDefault="00DC56DF" w:rsidP="00DC56DF">
      <w:pPr>
        <w:pStyle w:val="a3"/>
        <w:widowControl/>
        <w:shd w:val="clear" w:color="auto" w:fill="auto"/>
        <w:tabs>
          <w:tab w:val="left" w:pos="1440"/>
          <w:tab w:val="center" w:pos="4819"/>
        </w:tabs>
        <w:ind w:right="0"/>
        <w:jc w:val="right"/>
        <w:rPr>
          <w:sz w:val="28"/>
          <w:szCs w:val="28"/>
        </w:rPr>
      </w:pPr>
      <w:r w:rsidRPr="00DC56DF">
        <w:rPr>
          <w:sz w:val="28"/>
          <w:szCs w:val="28"/>
        </w:rPr>
        <w:t xml:space="preserve">«Дубровская детская музыкальная школа» </w:t>
      </w:r>
    </w:p>
    <w:p w:rsidR="00DC56DF" w:rsidRPr="00DC56DF" w:rsidRDefault="00DC56DF" w:rsidP="00DC56DF">
      <w:pPr>
        <w:keepNext/>
        <w:keepLines/>
        <w:spacing w:line="244" w:lineRule="exact"/>
        <w:ind w:left="3880"/>
        <w:jc w:val="right"/>
        <w:rPr>
          <w:rFonts w:ascii="Times New Roman" w:hAnsi="Times New Roman" w:cs="Times New Roman"/>
          <w:sz w:val="28"/>
          <w:szCs w:val="28"/>
        </w:rPr>
      </w:pPr>
      <w:r w:rsidRPr="00DC56DF">
        <w:rPr>
          <w:rFonts w:ascii="Times New Roman" w:hAnsi="Times New Roman" w:cs="Times New Roman"/>
          <w:sz w:val="28"/>
          <w:szCs w:val="28"/>
        </w:rPr>
        <w:t>от 31.01.2022 г. № 23</w:t>
      </w:r>
    </w:p>
    <w:p w:rsidR="00DC56DF" w:rsidRPr="00DC56DF" w:rsidRDefault="00DC56DF" w:rsidP="00DC56DF">
      <w:pPr>
        <w:keepNext/>
        <w:keepLines/>
        <w:spacing w:line="244" w:lineRule="exact"/>
        <w:ind w:left="3880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DC56DF">
      <w:pPr>
        <w:keepNext/>
        <w:keepLines/>
        <w:spacing w:line="244" w:lineRule="exact"/>
        <w:rPr>
          <w:rFonts w:ascii="Times New Roman" w:hAnsi="Times New Roman" w:cs="Times New Roman"/>
          <w:b/>
          <w:sz w:val="28"/>
          <w:szCs w:val="28"/>
        </w:rPr>
      </w:pPr>
    </w:p>
    <w:p w:rsidR="00DC56DF" w:rsidRPr="00DC56DF" w:rsidRDefault="00DC56DF" w:rsidP="00DC56DF">
      <w:pPr>
        <w:keepNext/>
        <w:keepLines/>
        <w:spacing w:line="244" w:lineRule="exact"/>
        <w:ind w:left="3880"/>
        <w:rPr>
          <w:rFonts w:ascii="Times New Roman" w:hAnsi="Times New Roman" w:cs="Times New Roman"/>
          <w:b/>
          <w:sz w:val="28"/>
          <w:szCs w:val="28"/>
        </w:rPr>
      </w:pPr>
      <w:r w:rsidRPr="00DC56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DC56DF" w:rsidRPr="00DC56DF" w:rsidRDefault="00DC56DF" w:rsidP="00DC56DF">
      <w:pPr>
        <w:spacing w:after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6DF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о временном переводе работников на дистанционную работу</w:t>
      </w:r>
    </w:p>
    <w:p w:rsidR="00DC56DF" w:rsidRPr="00DC56DF" w:rsidRDefault="00DC56DF" w:rsidP="00DC56DF">
      <w:pPr>
        <w:widowControl w:val="0"/>
        <w:tabs>
          <w:tab w:val="left" w:pos="4159"/>
        </w:tabs>
        <w:spacing w:after="0" w:line="264" w:lineRule="exact"/>
        <w:ind w:left="3878"/>
        <w:outlineLvl w:val="0"/>
        <w:rPr>
          <w:rStyle w:val="1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bookmarkStart w:id="1" w:name="bookmark2"/>
      <w:r>
        <w:rPr>
          <w:rStyle w:val="10"/>
          <w:rFonts w:eastAsiaTheme="minorHAnsi"/>
          <w:sz w:val="28"/>
          <w:szCs w:val="28"/>
        </w:rPr>
        <w:t xml:space="preserve">1. </w:t>
      </w:r>
      <w:r w:rsidRPr="00DC56DF">
        <w:rPr>
          <w:rStyle w:val="10"/>
          <w:rFonts w:eastAsiaTheme="minorHAnsi"/>
          <w:sz w:val="28"/>
          <w:szCs w:val="28"/>
        </w:rPr>
        <w:t>Общие положения</w:t>
      </w:r>
      <w:bookmarkEnd w:id="1"/>
    </w:p>
    <w:p w:rsidR="00DC56DF" w:rsidRPr="00DC56DF" w:rsidRDefault="00DC56DF" w:rsidP="00DC56DF">
      <w:pPr>
        <w:widowControl w:val="0"/>
        <w:tabs>
          <w:tab w:val="left" w:pos="4159"/>
        </w:tabs>
        <w:spacing w:after="0" w:line="264" w:lineRule="exact"/>
        <w:ind w:left="3878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6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1.1. </w:t>
      </w:r>
      <w:r w:rsidRPr="00DC56DF">
        <w:rPr>
          <w:rStyle w:val="20"/>
          <w:rFonts w:eastAsiaTheme="minorHAnsi"/>
          <w:sz w:val="28"/>
          <w:szCs w:val="28"/>
        </w:rPr>
        <w:t>Настоящее Положение разработано в целях регулирования и регламентирования трудовых отношений, прав и обязанностей работников МУДО Дубровская ДМШ (далее - Школа) в части перевода на дистанционную работу по инициативе Школы в определенных законом случаях.</w:t>
      </w:r>
    </w:p>
    <w:p w:rsidR="00DC56DF" w:rsidRPr="00DC56DF" w:rsidRDefault="00DC56DF" w:rsidP="00DC56DF">
      <w:pPr>
        <w:widowControl w:val="0"/>
        <w:tabs>
          <w:tab w:val="left" w:pos="46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t>Настоящее Положение разработано в соответствии с Федеральным законом от 8 декабря 2020 г. № 407-ФЗ "О внесении изменен</w:t>
      </w:r>
      <w:r>
        <w:rPr>
          <w:rStyle w:val="20"/>
          <w:rFonts w:eastAsiaTheme="minorHAnsi"/>
          <w:sz w:val="28"/>
          <w:szCs w:val="28"/>
        </w:rPr>
        <w:t xml:space="preserve">ий в Трудовой кодекс Российской </w:t>
      </w:r>
      <w:r w:rsidRPr="00DC56DF">
        <w:rPr>
          <w:rStyle w:val="20"/>
          <w:rFonts w:eastAsiaTheme="minorHAnsi"/>
          <w:sz w:val="28"/>
          <w:szCs w:val="28"/>
        </w:rPr>
        <w:t>Федерации в части регулирования 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случаях"</w:t>
      </w:r>
    </w:p>
    <w:p w:rsidR="00DC56DF" w:rsidRPr="00DC56DF" w:rsidRDefault="00DC56DF" w:rsidP="00DC56DF">
      <w:pPr>
        <w:widowControl w:val="0"/>
        <w:tabs>
          <w:tab w:val="left" w:pos="46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t>Положение определяет порядок временного перевода работников на дистанционную работу по инициативе Школы в исключительных случаях.</w:t>
      </w:r>
    </w:p>
    <w:p w:rsidR="00DC56DF" w:rsidRPr="00DC56DF" w:rsidRDefault="00DC56DF" w:rsidP="00DC56DF">
      <w:pPr>
        <w:widowControl w:val="0"/>
        <w:tabs>
          <w:tab w:val="left" w:pos="461"/>
        </w:tabs>
        <w:spacing w:after="276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1.2. </w:t>
      </w:r>
      <w:r w:rsidRPr="00DC56DF">
        <w:rPr>
          <w:rStyle w:val="20"/>
          <w:rFonts w:eastAsiaTheme="minorHAnsi"/>
          <w:sz w:val="28"/>
          <w:szCs w:val="28"/>
        </w:rPr>
        <w:t>Положение действует в соответствии с Трудовым кодексом РФ и иными нормативно-правовыми актами.</w:t>
      </w:r>
    </w:p>
    <w:p w:rsidR="00DC56DF" w:rsidRPr="00DC56DF" w:rsidRDefault="00DC56DF" w:rsidP="00DC56DF">
      <w:pPr>
        <w:keepNext/>
        <w:keepLines/>
        <w:widowControl w:val="0"/>
        <w:tabs>
          <w:tab w:val="left" w:pos="3858"/>
        </w:tabs>
        <w:spacing w:after="0" w:line="244" w:lineRule="exact"/>
        <w:ind w:left="3560"/>
        <w:outlineLvl w:val="0"/>
        <w:rPr>
          <w:rStyle w:val="1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bookmarkStart w:id="2" w:name="bookmark3"/>
      <w:r>
        <w:rPr>
          <w:rStyle w:val="10"/>
          <w:rFonts w:eastAsiaTheme="minorHAnsi"/>
          <w:sz w:val="28"/>
          <w:szCs w:val="28"/>
        </w:rPr>
        <w:t xml:space="preserve">2. </w:t>
      </w:r>
      <w:r w:rsidRPr="00DC56DF">
        <w:rPr>
          <w:rStyle w:val="10"/>
          <w:rFonts w:eastAsiaTheme="minorHAnsi"/>
          <w:sz w:val="28"/>
          <w:szCs w:val="28"/>
        </w:rPr>
        <w:t>Основные понятия</w:t>
      </w:r>
      <w:bookmarkEnd w:id="2"/>
    </w:p>
    <w:p w:rsidR="00DC56DF" w:rsidRPr="00DC56DF" w:rsidRDefault="00DC56DF" w:rsidP="00DC56DF">
      <w:pPr>
        <w:keepNext/>
        <w:keepLines/>
        <w:widowControl w:val="0"/>
        <w:tabs>
          <w:tab w:val="left" w:pos="3858"/>
        </w:tabs>
        <w:spacing w:after="0" w:line="244" w:lineRule="exact"/>
        <w:ind w:left="3560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61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20"/>
          <w:rFonts w:eastAsiaTheme="minorHAnsi"/>
          <w:sz w:val="28"/>
          <w:szCs w:val="28"/>
        </w:rPr>
        <w:t xml:space="preserve">2.1 </w:t>
      </w:r>
      <w:r w:rsidRPr="00DC56DF">
        <w:rPr>
          <w:rStyle w:val="20"/>
          <w:rFonts w:eastAsiaTheme="minorHAnsi"/>
          <w:sz w:val="28"/>
          <w:szCs w:val="28"/>
        </w:rPr>
        <w:t>Дистанционной (удаленной) работой является выполнение определенной трудовым договором трудовой функции вне места нахождения Школы, вне стационарного рабочего места, при условии использования для выполнения данной трудовой функции и для осуществления взаимодействия между Школой и работником по вопросам, связанным с ее выполнением, информационно-телекоммуникационных сетей, в том числе сети "Интернет", и сетей связи общего пользования.</w:t>
      </w:r>
      <w:proofErr w:type="gramEnd"/>
    </w:p>
    <w:p w:rsidR="00DC56DF" w:rsidRPr="00DC56DF" w:rsidRDefault="00DC56DF" w:rsidP="00DC56DF">
      <w:pPr>
        <w:widowControl w:val="0"/>
        <w:tabs>
          <w:tab w:val="left" w:pos="461"/>
        </w:tabs>
        <w:spacing w:after="256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2.2. </w:t>
      </w:r>
      <w:r w:rsidRPr="00DC56DF">
        <w:rPr>
          <w:rStyle w:val="20"/>
          <w:rFonts w:eastAsiaTheme="minorHAnsi"/>
          <w:sz w:val="28"/>
          <w:szCs w:val="28"/>
        </w:rPr>
        <w:t>Дистанционными работниками (далее - работники) для целей настоящего положения считаются работники, выполняющие трудовую функцию дистанционно по приказу директора Школы без внесения изменений в трудовые договоры.</w:t>
      </w:r>
    </w:p>
    <w:p w:rsidR="00DC56DF" w:rsidRDefault="00DC56DF" w:rsidP="00DC56DF">
      <w:pPr>
        <w:widowControl w:val="0"/>
        <w:tabs>
          <w:tab w:val="left" w:pos="2668"/>
        </w:tabs>
        <w:spacing w:after="0" w:line="274" w:lineRule="exact"/>
        <w:ind w:left="2682" w:right="2381"/>
        <w:jc w:val="center"/>
        <w:outlineLvl w:val="0"/>
        <w:rPr>
          <w:rStyle w:val="1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bookmarkStart w:id="3" w:name="bookmark4"/>
      <w:r>
        <w:rPr>
          <w:rStyle w:val="10"/>
          <w:rFonts w:eastAsiaTheme="minorHAnsi"/>
          <w:sz w:val="28"/>
          <w:szCs w:val="28"/>
        </w:rPr>
        <w:t xml:space="preserve">3. </w:t>
      </w:r>
      <w:r w:rsidRPr="00DC56DF">
        <w:rPr>
          <w:rStyle w:val="10"/>
          <w:rFonts w:eastAsiaTheme="minorHAnsi"/>
          <w:sz w:val="28"/>
          <w:szCs w:val="28"/>
        </w:rPr>
        <w:t>Обстоятельства для временного перевода работников на дистанционную работу</w:t>
      </w:r>
      <w:bookmarkEnd w:id="3"/>
    </w:p>
    <w:p w:rsidR="00DC56DF" w:rsidRPr="00DC56DF" w:rsidRDefault="00DC56DF" w:rsidP="00DC56DF">
      <w:pPr>
        <w:widowControl w:val="0"/>
        <w:tabs>
          <w:tab w:val="left" w:pos="2668"/>
        </w:tabs>
        <w:spacing w:after="0" w:line="274" w:lineRule="exact"/>
        <w:ind w:left="2682" w:right="238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461"/>
        </w:tabs>
        <w:spacing w:after="264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3.1. </w:t>
      </w:r>
      <w:proofErr w:type="gramStart"/>
      <w:r w:rsidRPr="00DC56DF">
        <w:rPr>
          <w:rStyle w:val="20"/>
          <w:rFonts w:eastAsiaTheme="minorHAnsi"/>
          <w:sz w:val="28"/>
          <w:szCs w:val="28"/>
        </w:rPr>
        <w:t>Школа вправе временно перевести работников на дистанционную работу без их согласия в случае катастрофы природного или техногенного характера, производственной аварии, несчастного случая на производстве, пожара, наводнения, землетрясения, эпидемии или эпизоотии и в любых исключительных случаях, ставящих под угрозу жизнь или нормальные</w:t>
      </w:r>
      <w:r w:rsidRPr="00DC56DF">
        <w:rPr>
          <w:rStyle w:val="20"/>
          <w:rFonts w:eastAsiaTheme="minorHAnsi"/>
          <w:sz w:val="28"/>
          <w:szCs w:val="28"/>
        </w:rPr>
        <w:br w:type="page"/>
      </w:r>
      <w:r w:rsidRPr="00DC56DF">
        <w:rPr>
          <w:rStyle w:val="20"/>
          <w:rFonts w:eastAsiaTheme="minorHAnsi"/>
          <w:sz w:val="28"/>
          <w:szCs w:val="28"/>
        </w:rPr>
        <w:lastRenderedPageBreak/>
        <w:t>жизненные условия всего населения или его части, работник может быть временно переведен по инициативе Школы на дистанционную работу на</w:t>
      </w:r>
      <w:proofErr w:type="gramEnd"/>
      <w:r w:rsidRPr="00DC56DF">
        <w:rPr>
          <w:rStyle w:val="20"/>
          <w:rFonts w:eastAsiaTheme="minorHAnsi"/>
          <w:sz w:val="28"/>
          <w:szCs w:val="28"/>
        </w:rPr>
        <w:t xml:space="preserve"> период наличия указанных обстоятельств (случаев). Временный перевод работника на дистанционную работу по инициативе Школы также может быть осуществлен в случае принятия соответствующего решения органом государственной власти и (или) органом местного самоуправления.</w:t>
      </w:r>
      <w:bookmarkStart w:id="4" w:name="bookmark5"/>
    </w:p>
    <w:p w:rsidR="00DC56DF" w:rsidRPr="00DC56DF" w:rsidRDefault="00DC56DF" w:rsidP="00DC56DF">
      <w:pPr>
        <w:widowControl w:val="0"/>
        <w:tabs>
          <w:tab w:val="left" w:pos="461"/>
        </w:tabs>
        <w:spacing w:after="0" w:line="269" w:lineRule="exact"/>
        <w:jc w:val="center"/>
        <w:rPr>
          <w:rStyle w:val="10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>
        <w:rPr>
          <w:rStyle w:val="10"/>
          <w:rFonts w:eastAsiaTheme="minorHAnsi"/>
          <w:sz w:val="28"/>
          <w:szCs w:val="28"/>
        </w:rPr>
        <w:t xml:space="preserve">4. </w:t>
      </w:r>
      <w:r w:rsidRPr="00DC56DF">
        <w:rPr>
          <w:rStyle w:val="10"/>
          <w:rFonts w:eastAsiaTheme="minorHAnsi"/>
          <w:sz w:val="28"/>
          <w:szCs w:val="28"/>
        </w:rPr>
        <w:t>Список работников</w:t>
      </w:r>
      <w:bookmarkEnd w:id="4"/>
      <w:r>
        <w:rPr>
          <w:rStyle w:val="10"/>
          <w:rFonts w:eastAsiaTheme="minorHAnsi"/>
          <w:sz w:val="28"/>
          <w:szCs w:val="28"/>
        </w:rPr>
        <w:t>,</w:t>
      </w:r>
    </w:p>
    <w:p w:rsidR="00DC56DF" w:rsidRPr="00DC56DF" w:rsidRDefault="00DC56DF" w:rsidP="00DC56DF">
      <w:pPr>
        <w:spacing w:after="0" w:line="264" w:lineRule="exact"/>
        <w:jc w:val="center"/>
        <w:rPr>
          <w:rStyle w:val="50"/>
          <w:rFonts w:eastAsiaTheme="minorHAnsi"/>
          <w:bCs w:val="0"/>
          <w:sz w:val="28"/>
          <w:szCs w:val="28"/>
        </w:rPr>
      </w:pPr>
      <w:r w:rsidRPr="00DC56DF">
        <w:rPr>
          <w:rStyle w:val="50"/>
          <w:rFonts w:eastAsiaTheme="minorHAnsi"/>
          <w:bCs w:val="0"/>
          <w:sz w:val="28"/>
          <w:szCs w:val="28"/>
        </w:rPr>
        <w:t xml:space="preserve">временно </w:t>
      </w:r>
      <w:proofErr w:type="gramStart"/>
      <w:r w:rsidRPr="00DC56DF">
        <w:rPr>
          <w:rStyle w:val="50"/>
          <w:rFonts w:eastAsiaTheme="minorHAnsi"/>
          <w:bCs w:val="0"/>
          <w:sz w:val="28"/>
          <w:szCs w:val="28"/>
        </w:rPr>
        <w:t>переводимых</w:t>
      </w:r>
      <w:proofErr w:type="gramEnd"/>
      <w:r w:rsidRPr="00DC56DF">
        <w:rPr>
          <w:rStyle w:val="50"/>
          <w:rFonts w:eastAsiaTheme="minorHAnsi"/>
          <w:bCs w:val="0"/>
          <w:sz w:val="28"/>
          <w:szCs w:val="28"/>
        </w:rPr>
        <w:t xml:space="preserve"> на дистанционную работу</w:t>
      </w:r>
    </w:p>
    <w:p w:rsidR="00DC56DF" w:rsidRPr="00DC56DF" w:rsidRDefault="00DC56DF" w:rsidP="00DC56DF">
      <w:pPr>
        <w:spacing w:after="0" w:line="264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62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4.1 </w:t>
      </w:r>
      <w:r w:rsidRPr="00DC56DF">
        <w:rPr>
          <w:rStyle w:val="20"/>
          <w:rFonts w:eastAsiaTheme="minorHAnsi"/>
          <w:sz w:val="28"/>
          <w:szCs w:val="28"/>
        </w:rPr>
        <w:t>Список работников, которых Школа временно переводит на дистанционную работу в силу обстоятельств, указанных в пункте 3.1 настоящего положения, утверждается приказом директора Школы.</w:t>
      </w:r>
    </w:p>
    <w:p w:rsidR="00DC56DF" w:rsidRP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4.2. </w:t>
      </w:r>
      <w:r w:rsidRPr="00DC56DF">
        <w:rPr>
          <w:rStyle w:val="20"/>
          <w:rFonts w:eastAsiaTheme="minorHAnsi"/>
          <w:sz w:val="28"/>
          <w:szCs w:val="28"/>
        </w:rPr>
        <w:t>При определении списка работников, если на дистанционную работу необходимо перевести до 30 процентов от общей численности персонала, на дистанционную работу переводят сотрудников, которым работа в обстоятельствах, указанных в пункте 3.1 настоящего положения, противопоказана медицинским заключением, выданным в порядке, установленном законодательством РФ. А также сотрудников, перевод на дистанционную работу которых не повлечет негативных последствий для нормального функционирования Школы.</w:t>
      </w:r>
    </w:p>
    <w:p w:rsidR="00DC56DF" w:rsidRDefault="00DC56DF" w:rsidP="00DC56DF">
      <w:pPr>
        <w:spacing w:after="0" w:line="240" w:lineRule="auto"/>
        <w:jc w:val="both"/>
        <w:rPr>
          <w:rStyle w:val="20"/>
          <w:rFonts w:eastAsiaTheme="minorHAnsi"/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t>4.3. В случае если в силу обстоятельств, указанных в пункте 3.1 настоящего положения, на дистанционную работу требуется перевести 30 и более процентов от общей численности персонала, осуществлять работу в здании Школы остаются работники, отсутствие очного присутствия которых негативно скажется на нормальном функционировании организации.</w:t>
      </w:r>
    </w:p>
    <w:p w:rsidR="00DC56DF" w:rsidRPr="00DC56DF" w:rsidRDefault="00DC56DF" w:rsidP="00DC5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4103"/>
        </w:tabs>
        <w:spacing w:after="0" w:line="264" w:lineRule="exact"/>
        <w:jc w:val="center"/>
        <w:outlineLvl w:val="0"/>
        <w:rPr>
          <w:rStyle w:val="10"/>
          <w:rFonts w:eastAsiaTheme="minorHAnsi"/>
          <w:b w:val="0"/>
          <w:bCs w:val="0"/>
          <w:color w:val="000000"/>
          <w:sz w:val="28"/>
          <w:szCs w:val="28"/>
        </w:rPr>
      </w:pPr>
      <w:bookmarkStart w:id="5" w:name="bookmark6"/>
      <w:r>
        <w:rPr>
          <w:rStyle w:val="10"/>
          <w:rFonts w:eastAsiaTheme="minorHAnsi"/>
          <w:sz w:val="28"/>
          <w:szCs w:val="28"/>
        </w:rPr>
        <w:t xml:space="preserve">5. </w:t>
      </w:r>
      <w:r w:rsidRPr="00DC56DF">
        <w:rPr>
          <w:rStyle w:val="10"/>
          <w:rFonts w:eastAsiaTheme="minorHAnsi"/>
          <w:sz w:val="28"/>
          <w:szCs w:val="28"/>
        </w:rPr>
        <w:t>Срок перевода</w:t>
      </w:r>
      <w:bookmarkEnd w:id="5"/>
    </w:p>
    <w:p w:rsidR="00DC56DF" w:rsidRPr="00DC56DF" w:rsidRDefault="00DC56DF" w:rsidP="00DC56DF">
      <w:pPr>
        <w:widowControl w:val="0"/>
        <w:tabs>
          <w:tab w:val="left" w:pos="4103"/>
        </w:tabs>
        <w:spacing w:after="0" w:line="264" w:lineRule="exact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4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5.1. </w:t>
      </w:r>
      <w:r w:rsidRPr="00DC56DF">
        <w:rPr>
          <w:rStyle w:val="20"/>
          <w:rFonts w:eastAsiaTheme="minorHAnsi"/>
          <w:sz w:val="28"/>
          <w:szCs w:val="28"/>
        </w:rPr>
        <w:t>Срок временного перевода на дистанционную работу определяется приказом директора Школы и не может превышать 6 месяцев.</w:t>
      </w:r>
    </w:p>
    <w:p w:rsidR="00DC56DF" w:rsidRPr="00DC56DF" w:rsidRDefault="00DC56DF" w:rsidP="00DC56DF">
      <w:pPr>
        <w:widowControl w:val="0"/>
        <w:tabs>
          <w:tab w:val="left" w:pos="452"/>
        </w:tabs>
        <w:spacing w:after="26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5.2. </w:t>
      </w:r>
      <w:r w:rsidRPr="00DC56DF">
        <w:rPr>
          <w:rStyle w:val="20"/>
          <w:rFonts w:eastAsiaTheme="minorHAnsi"/>
          <w:sz w:val="28"/>
          <w:szCs w:val="28"/>
        </w:rPr>
        <w:t>При наличии обстоятельств, указанных в пункте 3.1 настоящего положения, более длительный срок, директор Школы вправе продлить срок временного перевода на период наличия обстоятельства, послужившего основанием для принятия Школой решения о временном переводе работников на дистанционную работу.</w:t>
      </w:r>
    </w:p>
    <w:p w:rsidR="00DC56DF" w:rsidRDefault="00DC56DF" w:rsidP="00DC56DF">
      <w:pPr>
        <w:widowControl w:val="0"/>
        <w:tabs>
          <w:tab w:val="left" w:pos="2903"/>
        </w:tabs>
        <w:spacing w:after="0" w:line="264" w:lineRule="exact"/>
        <w:ind w:left="2603"/>
        <w:outlineLvl w:val="0"/>
        <w:rPr>
          <w:rStyle w:val="10"/>
          <w:rFonts w:eastAsiaTheme="minorHAnsi"/>
          <w:b w:val="0"/>
          <w:bCs w:val="0"/>
          <w:color w:val="000000"/>
          <w:sz w:val="28"/>
          <w:szCs w:val="28"/>
        </w:rPr>
      </w:pPr>
      <w:bookmarkStart w:id="6" w:name="bookmark7"/>
      <w:r>
        <w:rPr>
          <w:rStyle w:val="10"/>
          <w:rFonts w:eastAsiaTheme="minorHAnsi"/>
          <w:sz w:val="28"/>
          <w:szCs w:val="28"/>
        </w:rPr>
        <w:t xml:space="preserve">6. </w:t>
      </w:r>
      <w:r w:rsidRPr="00DC56DF">
        <w:rPr>
          <w:rStyle w:val="10"/>
          <w:rFonts w:eastAsiaTheme="minorHAnsi"/>
          <w:sz w:val="28"/>
          <w:szCs w:val="28"/>
        </w:rPr>
        <w:t>Порядок обеспечения оборудованием</w:t>
      </w:r>
      <w:bookmarkEnd w:id="6"/>
    </w:p>
    <w:p w:rsidR="00DC56DF" w:rsidRPr="00DC56DF" w:rsidRDefault="00DC56DF" w:rsidP="00DC56DF">
      <w:pPr>
        <w:widowControl w:val="0"/>
        <w:tabs>
          <w:tab w:val="left" w:pos="2903"/>
        </w:tabs>
        <w:spacing w:after="0" w:line="264" w:lineRule="exact"/>
        <w:ind w:left="2603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6.1. </w:t>
      </w:r>
      <w:r w:rsidRPr="00DC56DF">
        <w:rPr>
          <w:rStyle w:val="20"/>
          <w:rFonts w:eastAsiaTheme="minorHAnsi"/>
          <w:sz w:val="28"/>
          <w:szCs w:val="28"/>
        </w:rPr>
        <w:t>Школа обеспечивает работников за свой счет всем необходимым для выполнения трудовой функции оборудованием, программно-техническими средствами, средствами защиты информации и иными средствами.</w:t>
      </w:r>
    </w:p>
    <w:p w:rsid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6.2. </w:t>
      </w:r>
      <w:r w:rsidRPr="00DC56DF">
        <w:rPr>
          <w:rStyle w:val="20"/>
          <w:rFonts w:eastAsiaTheme="minorHAnsi"/>
          <w:sz w:val="28"/>
          <w:szCs w:val="28"/>
        </w:rPr>
        <w:t>По соглашению сторон, заключенного в любой, позволяющей установить стороны форме, допускается использование работником собств</w:t>
      </w:r>
      <w:r>
        <w:rPr>
          <w:rStyle w:val="20"/>
          <w:rFonts w:eastAsiaTheme="minorHAnsi"/>
          <w:sz w:val="28"/>
          <w:szCs w:val="28"/>
        </w:rPr>
        <w:t>енного оборудования, программно-</w:t>
      </w:r>
      <w:r w:rsidRPr="00DC56DF">
        <w:rPr>
          <w:rStyle w:val="20"/>
          <w:rFonts w:eastAsiaTheme="minorHAnsi"/>
          <w:sz w:val="28"/>
          <w:szCs w:val="28"/>
        </w:rPr>
        <w:t>технических средств, средств защиты информации и иных средств.</w:t>
      </w:r>
    </w:p>
    <w:p w:rsidR="00DC56DF" w:rsidRPr="00DC56DF" w:rsidRDefault="00DC56DF" w:rsidP="00DC56DF">
      <w:pPr>
        <w:widowControl w:val="0"/>
        <w:tabs>
          <w:tab w:val="left" w:pos="457"/>
        </w:tabs>
        <w:spacing w:after="0" w:line="264" w:lineRule="exact"/>
        <w:jc w:val="both"/>
        <w:rPr>
          <w:rStyle w:val="20"/>
          <w:rFonts w:eastAsiaTheme="minorHAnsi"/>
          <w:color w:val="000000"/>
          <w:sz w:val="28"/>
          <w:szCs w:val="28"/>
        </w:rPr>
      </w:pPr>
    </w:p>
    <w:p w:rsidR="00DC56DF" w:rsidRDefault="00DC56DF" w:rsidP="00DC56DF">
      <w:pPr>
        <w:widowControl w:val="0"/>
        <w:tabs>
          <w:tab w:val="left" w:pos="3403"/>
        </w:tabs>
        <w:spacing w:after="0" w:line="269" w:lineRule="exact"/>
        <w:jc w:val="center"/>
        <w:outlineLvl w:val="0"/>
        <w:rPr>
          <w:rStyle w:val="10"/>
          <w:rFonts w:eastAsiaTheme="minorHAnsi"/>
          <w:sz w:val="28"/>
          <w:szCs w:val="28"/>
        </w:rPr>
      </w:pPr>
      <w:bookmarkStart w:id="7" w:name="bookmark8"/>
      <w:r>
        <w:rPr>
          <w:rStyle w:val="10"/>
          <w:rFonts w:eastAsiaTheme="minorHAnsi"/>
          <w:sz w:val="28"/>
          <w:szCs w:val="28"/>
        </w:rPr>
        <w:t xml:space="preserve">7. </w:t>
      </w:r>
      <w:r w:rsidRPr="00DC56DF">
        <w:rPr>
          <w:rStyle w:val="10"/>
          <w:rFonts w:eastAsiaTheme="minorHAnsi"/>
          <w:sz w:val="28"/>
          <w:szCs w:val="28"/>
        </w:rPr>
        <w:t>Порядок организации труда</w:t>
      </w:r>
      <w:bookmarkEnd w:id="7"/>
    </w:p>
    <w:p w:rsidR="00DC56DF" w:rsidRPr="00DC56DF" w:rsidRDefault="00DC56DF" w:rsidP="00DC56DF">
      <w:pPr>
        <w:widowControl w:val="0"/>
        <w:tabs>
          <w:tab w:val="left" w:pos="3403"/>
        </w:tabs>
        <w:spacing w:after="0" w:line="269" w:lineRule="exact"/>
        <w:jc w:val="center"/>
        <w:outlineLvl w:val="0"/>
        <w:rPr>
          <w:rStyle w:val="20"/>
          <w:rFonts w:eastAsiaTheme="minorHAnsi"/>
          <w:color w:val="000000"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52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7.1. </w:t>
      </w:r>
      <w:r w:rsidRPr="00DC56DF">
        <w:rPr>
          <w:rStyle w:val="20"/>
          <w:rFonts w:eastAsiaTheme="minorHAnsi"/>
          <w:sz w:val="28"/>
          <w:szCs w:val="28"/>
        </w:rPr>
        <w:t>Режим рабочего времени работников, временно переводимых на дистанционную работу, может быть изменен по соглашению сторон трудового договора в любой, позволяющей установить стороны форме.</w:t>
      </w:r>
    </w:p>
    <w:p w:rsidR="00DC56DF" w:rsidRPr="00DC56DF" w:rsidRDefault="00DC56DF" w:rsidP="00DC56DF">
      <w:pPr>
        <w:widowControl w:val="0"/>
        <w:tabs>
          <w:tab w:val="left" w:pos="447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7.2. </w:t>
      </w:r>
      <w:r w:rsidRPr="00DC56DF">
        <w:rPr>
          <w:rStyle w:val="20"/>
          <w:rFonts w:eastAsiaTheme="minorHAnsi"/>
          <w:sz w:val="28"/>
          <w:szCs w:val="28"/>
        </w:rPr>
        <w:t xml:space="preserve">Взаимодействие работника и Школы осуществляется в рабочее время по </w:t>
      </w:r>
      <w:r w:rsidRPr="00DC56DF">
        <w:rPr>
          <w:rStyle w:val="20"/>
          <w:rFonts w:eastAsiaTheme="minorHAnsi"/>
          <w:sz w:val="28"/>
          <w:szCs w:val="28"/>
        </w:rPr>
        <w:lastRenderedPageBreak/>
        <w:t xml:space="preserve">графику работы работника с 08:00 до 20:00 посредством аудио- и видеосвязи с использованием телефонной связи и сети Интернет: </w:t>
      </w:r>
      <w:proofErr w:type="spellStart"/>
      <w:proofErr w:type="gramStart"/>
      <w:r w:rsidRPr="00DC56DF">
        <w:rPr>
          <w:rStyle w:val="20"/>
          <w:rFonts w:eastAsiaTheme="minorHAnsi"/>
          <w:sz w:val="28"/>
          <w:szCs w:val="28"/>
          <w:lang w:val="en-US" w:bidi="en-US"/>
        </w:rPr>
        <w:t>Viber</w:t>
      </w:r>
      <w:proofErr w:type="spellEnd"/>
      <w:r w:rsidRPr="00DC56DF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DC56DF">
        <w:rPr>
          <w:rStyle w:val="20"/>
          <w:rFonts w:eastAsiaTheme="minorHAnsi"/>
          <w:sz w:val="28"/>
          <w:szCs w:val="28"/>
        </w:rPr>
        <w:t>и другого программного обеспечения.</w:t>
      </w:r>
      <w:proofErr w:type="gramEnd"/>
      <w:r w:rsidRPr="00DC56DF">
        <w:rPr>
          <w:rStyle w:val="20"/>
          <w:rFonts w:eastAsiaTheme="minorHAnsi"/>
          <w:sz w:val="28"/>
          <w:szCs w:val="28"/>
        </w:rPr>
        <w:t xml:space="preserve"> Время взаимодействия работника и Школы включается в рабочее время работника без последующей отработки.</w:t>
      </w:r>
    </w:p>
    <w:p w:rsidR="00DC56DF" w:rsidRPr="00DC56DF" w:rsidRDefault="00DC56DF" w:rsidP="00DC56DF">
      <w:pPr>
        <w:widowControl w:val="0"/>
        <w:tabs>
          <w:tab w:val="left" w:pos="457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7.3. </w:t>
      </w:r>
      <w:r w:rsidRPr="00DC56DF">
        <w:rPr>
          <w:rStyle w:val="20"/>
          <w:rFonts w:eastAsiaTheme="minorHAnsi"/>
          <w:sz w:val="28"/>
          <w:szCs w:val="28"/>
        </w:rPr>
        <w:t>Работники, временно переводимые на дистанционную работу, обязаны принимать участие в педагогических советах, родительских собраниях и иных мероприятиях посредством систем видеоконференцсвязи. О необходимости принять участие в таких мероприятиях работник должен быть уведомлен заблаговременно, не позднее, чем за 2 рабочих дня.</w:t>
      </w:r>
    </w:p>
    <w:p w:rsidR="00DC56DF" w:rsidRPr="00DC56DF" w:rsidRDefault="00DC56DF" w:rsidP="00DC56DF">
      <w:pPr>
        <w:widowControl w:val="0"/>
        <w:tabs>
          <w:tab w:val="left" w:pos="707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7.4. </w:t>
      </w:r>
      <w:r w:rsidRPr="00DC56DF">
        <w:rPr>
          <w:rStyle w:val="20"/>
          <w:rFonts w:eastAsiaTheme="minorHAnsi"/>
          <w:sz w:val="28"/>
          <w:szCs w:val="28"/>
        </w:rPr>
        <w:t>Режим выполнения иных трудовых обязанностей работник устанавливает самостоятельно. Время взаимодействия работника и работодателя включается в рабочее время.</w:t>
      </w:r>
    </w:p>
    <w:p w:rsidR="00DC56DF" w:rsidRPr="00DC56DF" w:rsidRDefault="00DC56DF" w:rsidP="00DC56DF">
      <w:pPr>
        <w:widowControl w:val="0"/>
        <w:tabs>
          <w:tab w:val="left" w:pos="452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7.5. </w:t>
      </w:r>
      <w:r w:rsidRPr="00DC56DF">
        <w:rPr>
          <w:rStyle w:val="20"/>
          <w:rFonts w:eastAsiaTheme="minorHAnsi"/>
          <w:sz w:val="28"/>
          <w:szCs w:val="28"/>
        </w:rPr>
        <w:t xml:space="preserve">Дистанционные работники обязаны проверять сообщения в группе для преподавателей в </w:t>
      </w:r>
      <w:proofErr w:type="spellStart"/>
      <w:r w:rsidRPr="00DC56DF">
        <w:rPr>
          <w:rStyle w:val="20"/>
          <w:rFonts w:eastAsiaTheme="minorHAnsi"/>
          <w:sz w:val="28"/>
          <w:szCs w:val="28"/>
        </w:rPr>
        <w:t>мессенджере</w:t>
      </w:r>
      <w:proofErr w:type="spellEnd"/>
      <w:r w:rsidRPr="00DC56DF">
        <w:rPr>
          <w:rStyle w:val="20"/>
          <w:rFonts w:eastAsiaTheme="minorHAnsi"/>
          <w:sz w:val="28"/>
          <w:szCs w:val="28"/>
        </w:rPr>
        <w:t xml:space="preserve"> </w:t>
      </w:r>
      <w:proofErr w:type="spellStart"/>
      <w:r w:rsidRPr="00DC56DF">
        <w:rPr>
          <w:rStyle w:val="20"/>
          <w:rFonts w:eastAsiaTheme="minorHAnsi"/>
          <w:sz w:val="28"/>
          <w:szCs w:val="28"/>
          <w:lang w:val="en-US" w:bidi="en-US"/>
        </w:rPr>
        <w:t>WhatsApp</w:t>
      </w:r>
      <w:proofErr w:type="spellEnd"/>
      <w:r w:rsidRPr="00DC56DF">
        <w:rPr>
          <w:rStyle w:val="20"/>
          <w:rFonts w:eastAsiaTheme="minorHAnsi"/>
          <w:sz w:val="28"/>
          <w:szCs w:val="28"/>
          <w:lang w:bidi="en-US"/>
        </w:rPr>
        <w:t>,</w:t>
      </w:r>
      <w:r w:rsidRPr="00DC56DF">
        <w:rPr>
          <w:rStyle w:val="20"/>
          <w:rFonts w:eastAsiaTheme="minorHAnsi"/>
          <w:sz w:val="28"/>
          <w:szCs w:val="28"/>
          <w:lang w:val="en-US" w:bidi="en-US"/>
        </w:rPr>
        <w:t>Telegram</w:t>
      </w:r>
      <w:r w:rsidRPr="00DC56DF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DC56DF">
        <w:rPr>
          <w:rStyle w:val="20"/>
          <w:rFonts w:eastAsiaTheme="minorHAnsi"/>
          <w:sz w:val="28"/>
          <w:szCs w:val="28"/>
        </w:rPr>
        <w:t xml:space="preserve">являющуюся средством связи с ними, и/или электронную почту не реже 1 раза в рабочий день. Дистанционные работники обязаны реагировать на сообщения от работодателя в группе </w:t>
      </w:r>
      <w:proofErr w:type="spellStart"/>
      <w:r w:rsidRPr="00DC56DF">
        <w:rPr>
          <w:rStyle w:val="20"/>
          <w:rFonts w:eastAsiaTheme="minorHAnsi"/>
          <w:sz w:val="28"/>
          <w:szCs w:val="28"/>
          <w:lang w:val="en-US" w:bidi="en-US"/>
        </w:rPr>
        <w:t>WhatsApp</w:t>
      </w:r>
      <w:proofErr w:type="spellEnd"/>
      <w:r w:rsidRPr="00DC56DF">
        <w:rPr>
          <w:rStyle w:val="20"/>
          <w:rFonts w:eastAsiaTheme="minorHAnsi"/>
          <w:sz w:val="28"/>
          <w:szCs w:val="28"/>
          <w:lang w:bidi="en-US"/>
        </w:rPr>
        <w:t xml:space="preserve">, </w:t>
      </w:r>
      <w:r w:rsidRPr="00DC56DF">
        <w:rPr>
          <w:rStyle w:val="20"/>
          <w:rFonts w:eastAsiaTheme="minorHAnsi"/>
          <w:sz w:val="28"/>
          <w:szCs w:val="28"/>
          <w:lang w:val="en-US" w:bidi="en-US"/>
        </w:rPr>
        <w:t>Telegram</w:t>
      </w:r>
      <w:r w:rsidRPr="00DC56DF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DC56DF">
        <w:rPr>
          <w:rStyle w:val="20"/>
          <w:rFonts w:eastAsiaTheme="minorHAnsi"/>
          <w:sz w:val="28"/>
          <w:szCs w:val="28"/>
        </w:rPr>
        <w:t xml:space="preserve">если они касаются выполнения им его трудовой функции, (направлять в ответ сообщение в группе для преподавателей в </w:t>
      </w:r>
      <w:proofErr w:type="spellStart"/>
      <w:r w:rsidRPr="00DC56DF">
        <w:rPr>
          <w:rStyle w:val="20"/>
          <w:rFonts w:eastAsiaTheme="minorHAnsi"/>
          <w:sz w:val="28"/>
          <w:szCs w:val="28"/>
        </w:rPr>
        <w:t>мессенджере</w:t>
      </w:r>
      <w:proofErr w:type="spellEnd"/>
      <w:r w:rsidRPr="00DC56DF">
        <w:rPr>
          <w:rStyle w:val="20"/>
          <w:rFonts w:eastAsiaTheme="minorHAnsi"/>
          <w:sz w:val="28"/>
          <w:szCs w:val="28"/>
        </w:rPr>
        <w:t xml:space="preserve"> </w:t>
      </w:r>
      <w:proofErr w:type="spellStart"/>
      <w:r w:rsidRPr="00DC56DF">
        <w:rPr>
          <w:rStyle w:val="20"/>
          <w:rFonts w:eastAsiaTheme="minorHAnsi"/>
          <w:sz w:val="28"/>
          <w:szCs w:val="28"/>
          <w:lang w:val="en-US" w:bidi="en-US"/>
        </w:rPr>
        <w:t>WhatsApp</w:t>
      </w:r>
      <w:proofErr w:type="spellEnd"/>
      <w:r w:rsidRPr="00DC56DF">
        <w:rPr>
          <w:rStyle w:val="20"/>
          <w:rFonts w:eastAsiaTheme="minorHAnsi"/>
          <w:sz w:val="28"/>
          <w:szCs w:val="28"/>
          <w:lang w:bidi="en-US"/>
        </w:rPr>
        <w:t xml:space="preserve">, </w:t>
      </w:r>
      <w:r w:rsidRPr="00DC56DF">
        <w:rPr>
          <w:rStyle w:val="20"/>
          <w:rFonts w:eastAsiaTheme="minorHAnsi"/>
          <w:sz w:val="28"/>
          <w:szCs w:val="28"/>
          <w:lang w:val="en-US" w:bidi="en-US"/>
        </w:rPr>
        <w:t>Telegram</w:t>
      </w:r>
      <w:r w:rsidRPr="00DC56DF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DC56DF">
        <w:rPr>
          <w:rStyle w:val="20"/>
          <w:rFonts w:eastAsiaTheme="minorHAnsi"/>
          <w:sz w:val="28"/>
          <w:szCs w:val="28"/>
        </w:rPr>
        <w:t>со словами «получи</w:t>
      </w:r>
      <w:proofErr w:type="gramStart"/>
      <w:r w:rsidRPr="00DC56DF">
        <w:rPr>
          <w:rStyle w:val="20"/>
          <w:rFonts w:eastAsiaTheme="minorHAnsi"/>
          <w:sz w:val="28"/>
          <w:szCs w:val="28"/>
        </w:rPr>
        <w:t>л(</w:t>
      </w:r>
      <w:proofErr w:type="gramEnd"/>
      <w:r w:rsidRPr="00DC56DF">
        <w:rPr>
          <w:rStyle w:val="20"/>
          <w:rFonts w:eastAsiaTheme="minorHAnsi"/>
          <w:sz w:val="28"/>
          <w:szCs w:val="28"/>
        </w:rPr>
        <w:t>а)», «ознакомлен(а)», «согласен», «согласна» и т.д.) в следующие сроки:</w:t>
      </w:r>
    </w:p>
    <w:p w:rsidR="00DC56DF" w:rsidRPr="00DC56DF" w:rsidRDefault="00DC56DF" w:rsidP="00DC56DF">
      <w:pPr>
        <w:widowControl w:val="0"/>
        <w:numPr>
          <w:ilvl w:val="0"/>
          <w:numId w:val="2"/>
        </w:numPr>
        <w:tabs>
          <w:tab w:val="left" w:pos="707"/>
        </w:tabs>
        <w:spacing w:after="0" w:line="269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t>подтверждать получение сообщений от работодателя не позднее окончания следующего рабочего дня;</w:t>
      </w:r>
    </w:p>
    <w:p w:rsidR="00DC56DF" w:rsidRPr="00DC56DF" w:rsidRDefault="00DC56DF" w:rsidP="00DC56DF">
      <w:pPr>
        <w:widowControl w:val="0"/>
        <w:numPr>
          <w:ilvl w:val="0"/>
          <w:numId w:val="2"/>
        </w:numPr>
        <w:tabs>
          <w:tab w:val="left" w:pos="707"/>
        </w:tabs>
        <w:spacing w:after="0" w:line="269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t>подтверждать ознакомление с локальными нормативными актами и приказами работодателя не позднее двух рабочих дней,</w:t>
      </w:r>
    </w:p>
    <w:p w:rsidR="00DC56DF" w:rsidRPr="00DC56DF" w:rsidRDefault="00DC56DF" w:rsidP="00DC56DF">
      <w:pPr>
        <w:widowControl w:val="0"/>
        <w:numPr>
          <w:ilvl w:val="0"/>
          <w:numId w:val="2"/>
        </w:numPr>
        <w:tabs>
          <w:tab w:val="left" w:pos="707"/>
        </w:tabs>
        <w:spacing w:after="0" w:line="269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t>предоставлять объяснительные записки в течение трех рабочих дней;</w:t>
      </w:r>
    </w:p>
    <w:p w:rsidR="00DC56DF" w:rsidRPr="00DC56DF" w:rsidRDefault="00DC56DF" w:rsidP="00DC56DF">
      <w:pPr>
        <w:widowControl w:val="0"/>
        <w:numPr>
          <w:ilvl w:val="0"/>
          <w:numId w:val="2"/>
        </w:numPr>
        <w:tabs>
          <w:tab w:val="left" w:pos="707"/>
        </w:tabs>
        <w:spacing w:after="0" w:line="269" w:lineRule="exact"/>
        <w:ind w:left="740" w:hanging="360"/>
        <w:rPr>
          <w:rFonts w:ascii="Times New Roman" w:hAnsi="Times New Roman" w:cs="Times New Roman"/>
          <w:sz w:val="28"/>
          <w:szCs w:val="28"/>
        </w:rPr>
      </w:pPr>
      <w:r w:rsidRPr="00DC56DF">
        <w:rPr>
          <w:rStyle w:val="20"/>
          <w:rFonts w:eastAsiaTheme="minorHAnsi"/>
          <w:sz w:val="28"/>
          <w:szCs w:val="28"/>
        </w:rPr>
        <w:t>предоставлять мотивированные ответы на иные сообщения работодателя в течение пяти рабочих дней.</w:t>
      </w:r>
    </w:p>
    <w:p w:rsidR="00DC56DF" w:rsidRPr="00DC56DF" w:rsidRDefault="00DC56DF" w:rsidP="00DC56DF">
      <w:pPr>
        <w:widowControl w:val="0"/>
        <w:tabs>
          <w:tab w:val="left" w:pos="452"/>
        </w:tabs>
        <w:spacing w:after="0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7.6. </w:t>
      </w:r>
      <w:r w:rsidRPr="00DC56DF">
        <w:rPr>
          <w:rStyle w:val="20"/>
          <w:rFonts w:eastAsiaTheme="minorHAnsi"/>
          <w:sz w:val="28"/>
          <w:szCs w:val="28"/>
        </w:rPr>
        <w:t xml:space="preserve">Работник ежедневно заполняет отчет о проделанной работе в формате </w:t>
      </w:r>
      <w:r w:rsidRPr="00DC56DF">
        <w:rPr>
          <w:rStyle w:val="20"/>
          <w:rFonts w:eastAsiaTheme="minorHAnsi"/>
          <w:sz w:val="28"/>
          <w:szCs w:val="28"/>
          <w:lang w:val="en-US" w:bidi="en-US"/>
        </w:rPr>
        <w:t>Word</w:t>
      </w:r>
      <w:r w:rsidRPr="00DC56DF">
        <w:rPr>
          <w:rStyle w:val="20"/>
          <w:rFonts w:eastAsiaTheme="minorHAnsi"/>
          <w:sz w:val="28"/>
          <w:szCs w:val="28"/>
          <w:lang w:bidi="en-US"/>
        </w:rPr>
        <w:t xml:space="preserve"> </w:t>
      </w:r>
      <w:r w:rsidRPr="00DC56DF">
        <w:rPr>
          <w:rStyle w:val="20"/>
          <w:rFonts w:eastAsiaTheme="minorHAnsi"/>
          <w:sz w:val="28"/>
          <w:szCs w:val="28"/>
        </w:rPr>
        <w:t xml:space="preserve">и/или ином формате, согласованном сторонами и предоставляет его не позднее 3 рабочих дней со дня окончания периода временного перевода работников на дистанционную работу. Педагогический состав </w:t>
      </w:r>
      <w:proofErr w:type="gramStart"/>
      <w:r w:rsidRPr="00DC56DF">
        <w:rPr>
          <w:rStyle w:val="20"/>
          <w:rFonts w:eastAsiaTheme="minorHAnsi"/>
          <w:sz w:val="28"/>
          <w:szCs w:val="28"/>
        </w:rPr>
        <w:t>предоставляет отчёт</w:t>
      </w:r>
      <w:proofErr w:type="gramEnd"/>
      <w:r w:rsidRPr="00DC56DF">
        <w:rPr>
          <w:rStyle w:val="20"/>
          <w:rFonts w:eastAsiaTheme="minorHAnsi"/>
          <w:sz w:val="28"/>
          <w:szCs w:val="28"/>
        </w:rPr>
        <w:t xml:space="preserve"> заместителю директора по учебной работе.</w:t>
      </w:r>
    </w:p>
    <w:p w:rsidR="00DC56DF" w:rsidRPr="00DC56DF" w:rsidRDefault="00DC56DF" w:rsidP="00DC56DF">
      <w:pPr>
        <w:widowControl w:val="0"/>
        <w:tabs>
          <w:tab w:val="left" w:pos="452"/>
        </w:tabs>
        <w:spacing w:after="268" w:line="26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7.7. </w:t>
      </w:r>
      <w:r w:rsidRPr="00DC56DF">
        <w:rPr>
          <w:rStyle w:val="20"/>
          <w:rFonts w:eastAsiaTheme="minorHAnsi"/>
          <w:sz w:val="28"/>
          <w:szCs w:val="28"/>
        </w:rPr>
        <w:t>В период дистанционной работы работник, временно переведённый на дистанционную работу, может выйти на работу на стационарное рабочее место по собственной инициативе только с разрешения директора.</w:t>
      </w:r>
    </w:p>
    <w:p w:rsidR="00DC56DF" w:rsidRDefault="00DC56DF" w:rsidP="00DC56DF">
      <w:pPr>
        <w:widowControl w:val="0"/>
        <w:tabs>
          <w:tab w:val="left" w:pos="3978"/>
        </w:tabs>
        <w:spacing w:after="0" w:line="259" w:lineRule="exact"/>
        <w:ind w:left="3680"/>
        <w:outlineLvl w:val="0"/>
        <w:rPr>
          <w:rStyle w:val="10"/>
          <w:rFonts w:eastAsiaTheme="minorHAnsi"/>
          <w:b w:val="0"/>
          <w:bCs w:val="0"/>
          <w:color w:val="000000"/>
          <w:sz w:val="28"/>
          <w:szCs w:val="28"/>
        </w:rPr>
      </w:pPr>
      <w:bookmarkStart w:id="8" w:name="bookmark9"/>
      <w:r>
        <w:rPr>
          <w:rStyle w:val="10"/>
          <w:rFonts w:eastAsiaTheme="minorHAnsi"/>
          <w:sz w:val="28"/>
          <w:szCs w:val="28"/>
        </w:rPr>
        <w:t xml:space="preserve">8. </w:t>
      </w:r>
      <w:r w:rsidRPr="00DC56DF">
        <w:rPr>
          <w:rStyle w:val="10"/>
          <w:rFonts w:eastAsiaTheme="minorHAnsi"/>
          <w:sz w:val="28"/>
          <w:szCs w:val="28"/>
        </w:rPr>
        <w:t>Иные положения</w:t>
      </w:r>
      <w:bookmarkEnd w:id="8"/>
    </w:p>
    <w:p w:rsidR="00DC56DF" w:rsidRPr="00DC56DF" w:rsidRDefault="00DC56DF" w:rsidP="00DC56DF">
      <w:pPr>
        <w:widowControl w:val="0"/>
        <w:tabs>
          <w:tab w:val="left" w:pos="3978"/>
        </w:tabs>
        <w:spacing w:after="0" w:line="259" w:lineRule="exact"/>
        <w:ind w:left="3680"/>
        <w:outlineLvl w:val="0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DC56DF" w:rsidRDefault="00DC56DF" w:rsidP="00DC56DF">
      <w:pPr>
        <w:widowControl w:val="0"/>
        <w:tabs>
          <w:tab w:val="left" w:pos="452"/>
        </w:tabs>
        <w:spacing w:after="0" w:line="259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8.1. </w:t>
      </w:r>
      <w:r w:rsidRPr="00DC56DF">
        <w:rPr>
          <w:rStyle w:val="20"/>
          <w:rFonts w:eastAsiaTheme="minorHAnsi"/>
          <w:sz w:val="28"/>
          <w:szCs w:val="28"/>
        </w:rPr>
        <w:t xml:space="preserve">На период временного перевода работника на дистанционную работу за ним сохраняются все </w:t>
      </w:r>
      <w:proofErr w:type="gramStart"/>
      <w:r w:rsidRPr="00DC56DF">
        <w:rPr>
          <w:rStyle w:val="20"/>
          <w:rFonts w:eastAsiaTheme="minorHAnsi"/>
          <w:sz w:val="28"/>
          <w:szCs w:val="28"/>
        </w:rPr>
        <w:t>права</w:t>
      </w:r>
      <w:proofErr w:type="gramEnd"/>
      <w:r w:rsidRPr="00DC56DF">
        <w:rPr>
          <w:rStyle w:val="20"/>
          <w:rFonts w:eastAsiaTheme="minorHAnsi"/>
          <w:sz w:val="28"/>
          <w:szCs w:val="28"/>
        </w:rPr>
        <w:t xml:space="preserve"> и гарантии в части оплаты, указанные в трудового договоре.</w:t>
      </w:r>
    </w:p>
    <w:p w:rsidR="00DC56DF" w:rsidRDefault="00DC56DF" w:rsidP="00DC56DF">
      <w:pPr>
        <w:widowControl w:val="0"/>
        <w:tabs>
          <w:tab w:val="left" w:pos="452"/>
        </w:tabs>
        <w:spacing w:after="0" w:line="278" w:lineRule="exact"/>
        <w:jc w:val="both"/>
        <w:rPr>
          <w:rStyle w:val="20"/>
          <w:rFonts w:eastAsiaTheme="minorHAnsi"/>
          <w:color w:val="000000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8.2. </w:t>
      </w:r>
      <w:r w:rsidRPr="00DC56DF">
        <w:rPr>
          <w:rStyle w:val="20"/>
          <w:rFonts w:eastAsiaTheme="minorHAnsi"/>
          <w:sz w:val="28"/>
          <w:szCs w:val="28"/>
        </w:rPr>
        <w:t>Другие вопросы, не указанные в пунктах Положения, решаются в соответствии с законодательством Российской Федерации.</w:t>
      </w:r>
    </w:p>
    <w:p w:rsidR="00DC56DF" w:rsidRPr="00DC56DF" w:rsidRDefault="00DC56DF" w:rsidP="00DC56DF">
      <w:pPr>
        <w:widowControl w:val="0"/>
        <w:tabs>
          <w:tab w:val="left" w:pos="452"/>
        </w:tabs>
        <w:spacing w:after="0" w:line="278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C56DF" w:rsidRPr="001E598A" w:rsidRDefault="00DC56DF" w:rsidP="00DC56DF">
      <w:pPr>
        <w:widowControl w:val="0"/>
        <w:tabs>
          <w:tab w:val="left" w:pos="3356"/>
        </w:tabs>
        <w:spacing w:after="0" w:line="264" w:lineRule="exact"/>
        <w:ind w:left="303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9" w:name="bookmark10"/>
      <w:r w:rsidRPr="001E59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9.</w:t>
      </w:r>
      <w:r w:rsidR="001E598A" w:rsidRPr="001E59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1E598A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Заключительные положения</w:t>
      </w:r>
      <w:bookmarkEnd w:id="9"/>
    </w:p>
    <w:p w:rsidR="00DC56DF" w:rsidRPr="00DC56DF" w:rsidRDefault="00DC56DF" w:rsidP="00DC56DF">
      <w:pPr>
        <w:widowControl w:val="0"/>
        <w:tabs>
          <w:tab w:val="left" w:pos="3356"/>
        </w:tabs>
        <w:spacing w:after="0" w:line="264" w:lineRule="exact"/>
        <w:ind w:left="3039"/>
        <w:outlineLvl w:val="0"/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 w:rsidP="00DC56DF">
      <w:pPr>
        <w:widowControl w:val="0"/>
        <w:tabs>
          <w:tab w:val="left" w:pos="475"/>
        </w:tabs>
        <w:spacing w:after="0" w:line="26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9.1 </w:t>
      </w:r>
      <w:r w:rsidRPr="00DC5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вступает в</w:t>
      </w:r>
      <w:r w:rsidRPr="00DC56DF">
        <w:rPr>
          <w:rFonts w:ascii="Times New Roman" w:hAnsi="Times New Roman" w:cs="Times New Roman"/>
          <w:sz w:val="28"/>
          <w:szCs w:val="28"/>
        </w:rPr>
        <w:t xml:space="preserve"> силу с 31.01.2022</w:t>
      </w:r>
      <w:r w:rsidRPr="00DC56D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 и действует бессрочно до принятия нового положения.</w:t>
      </w:r>
    </w:p>
    <w:p w:rsidR="0096313C" w:rsidRPr="00DC56DF" w:rsidRDefault="0096313C">
      <w:pPr>
        <w:rPr>
          <w:rFonts w:ascii="Times New Roman" w:hAnsi="Times New Roman" w:cs="Times New Roman"/>
          <w:sz w:val="28"/>
          <w:szCs w:val="28"/>
        </w:rPr>
      </w:pPr>
    </w:p>
    <w:p w:rsidR="00DC56DF" w:rsidRPr="00DC56DF" w:rsidRDefault="00DC56DF">
      <w:pPr>
        <w:rPr>
          <w:rFonts w:ascii="Times New Roman" w:hAnsi="Times New Roman" w:cs="Times New Roman"/>
          <w:sz w:val="28"/>
          <w:szCs w:val="28"/>
        </w:rPr>
      </w:pPr>
    </w:p>
    <w:sectPr w:rsidR="00DC56DF" w:rsidRPr="00DC56DF" w:rsidSect="00B332EF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F6F"/>
    <w:multiLevelType w:val="multilevel"/>
    <w:tmpl w:val="02DAA2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4191B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1174D"/>
    <w:multiLevelType w:val="multilevel"/>
    <w:tmpl w:val="2A160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686"/>
    <w:rsid w:val="001E598A"/>
    <w:rsid w:val="00312EB1"/>
    <w:rsid w:val="00361861"/>
    <w:rsid w:val="00851686"/>
    <w:rsid w:val="0096313C"/>
    <w:rsid w:val="00D5402E"/>
    <w:rsid w:val="00DB5669"/>
    <w:rsid w:val="00DC56DF"/>
    <w:rsid w:val="00F1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ody Text"/>
    <w:basedOn w:val="a"/>
    <w:link w:val="a4"/>
    <w:rsid w:val="00DC56DF"/>
    <w:pPr>
      <w:widowControl w:val="0"/>
      <w:shd w:val="clear" w:color="auto" w:fill="FFFFFF"/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56D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C56DF"/>
    <w:pPr>
      <w:ind w:left="720"/>
      <w:contextualSpacing/>
    </w:pPr>
  </w:style>
  <w:style w:type="paragraph" w:styleId="a6">
    <w:name w:val="caption"/>
    <w:basedOn w:val="a"/>
    <w:qFormat/>
    <w:rsid w:val="001E5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"/>
    <w:basedOn w:val="1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DC56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0">
    <w:name w:val="Основной текст (5)"/>
    <w:basedOn w:val="5"/>
    <w:rsid w:val="00DC56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4191B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Body Text"/>
    <w:basedOn w:val="a"/>
    <w:link w:val="a4"/>
    <w:rsid w:val="00DC56DF"/>
    <w:pPr>
      <w:widowControl w:val="0"/>
      <w:shd w:val="clear" w:color="auto" w:fill="FFFFFF"/>
      <w:spacing w:after="0" w:line="240" w:lineRule="auto"/>
      <w:ind w:right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56DF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DC56DF"/>
    <w:pPr>
      <w:ind w:left="720"/>
      <w:contextualSpacing/>
    </w:pPr>
  </w:style>
  <w:style w:type="paragraph" w:styleId="a6">
    <w:name w:val="caption"/>
    <w:basedOn w:val="a"/>
    <w:qFormat/>
    <w:rsid w:val="001E598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2022-02-07T13:46:00Z</cp:lastPrinted>
  <dcterms:created xsi:type="dcterms:W3CDTF">2022-02-07T12:45:00Z</dcterms:created>
  <dcterms:modified xsi:type="dcterms:W3CDTF">2022-02-07T13:46:00Z</dcterms:modified>
</cp:coreProperties>
</file>